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D8304" w14:textId="04412E29" w:rsidR="00D635D9" w:rsidRPr="0056652B" w:rsidRDefault="007A701A" w:rsidP="0056652B">
      <w:pPr>
        <w:pStyle w:val="Heading1"/>
        <w:jc w:val="center"/>
        <w:rPr>
          <w:b/>
          <w:bCs/>
        </w:rPr>
      </w:pPr>
      <w:r w:rsidRPr="0056652B">
        <w:rPr>
          <w:b/>
          <w:bCs/>
        </w:rPr>
        <w:t>Exam 1</w:t>
      </w:r>
    </w:p>
    <w:p w14:paraId="3BE93937" w14:textId="35BB446B" w:rsidR="007A701A" w:rsidRDefault="007A701A" w:rsidP="007A701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Name:</w:t>
      </w:r>
    </w:p>
    <w:p w14:paraId="685AF939" w14:textId="167B6DA4" w:rsidR="007A701A" w:rsidRPr="0056652B" w:rsidRDefault="006019A6" w:rsidP="00B65E85">
      <w:pPr>
        <w:spacing w:line="240" w:lineRule="auto"/>
        <w:rPr>
          <w:rFonts w:ascii="Times New Roman" w:hAnsi="Times New Roman" w:cs="Times New Roman"/>
          <w:b/>
          <w:bCs/>
        </w:rPr>
      </w:pPr>
      <w:r w:rsidRPr="00471EB7">
        <w:rPr>
          <w:rFonts w:ascii="Times New Roman" w:hAnsi="Times New Roman" w:cs="Times New Roman"/>
        </w:rPr>
        <w:t>This Exam has</w:t>
      </w:r>
      <w:r w:rsidR="00A45387">
        <w:rPr>
          <w:rFonts w:ascii="Times New Roman" w:hAnsi="Times New Roman" w:cs="Times New Roman"/>
        </w:rPr>
        <w:t xml:space="preserve"> </w:t>
      </w:r>
      <w:r w:rsidR="00537DCB">
        <w:rPr>
          <w:rFonts w:ascii="Times New Roman" w:hAnsi="Times New Roman" w:cs="Times New Roman"/>
        </w:rPr>
        <w:t>four pages</w:t>
      </w:r>
      <w:r w:rsidRPr="00471EB7">
        <w:rPr>
          <w:rFonts w:ascii="Times New Roman" w:hAnsi="Times New Roman" w:cs="Times New Roman"/>
        </w:rPr>
        <w:t xml:space="preserve">. Students </w:t>
      </w:r>
      <w:r w:rsidR="00483229">
        <w:rPr>
          <w:rFonts w:ascii="Times New Roman" w:hAnsi="Times New Roman" w:cs="Times New Roman"/>
        </w:rPr>
        <w:t>must</w:t>
      </w:r>
      <w:r w:rsidR="00093DE6">
        <w:rPr>
          <w:rFonts w:ascii="Times New Roman" w:hAnsi="Times New Roman" w:cs="Times New Roman"/>
        </w:rPr>
        <w:t xml:space="preserve"> </w:t>
      </w:r>
      <w:r w:rsidR="00483229">
        <w:rPr>
          <w:rFonts w:ascii="Times New Roman" w:hAnsi="Times New Roman" w:cs="Times New Roman"/>
        </w:rPr>
        <w:t xml:space="preserve">use </w:t>
      </w:r>
      <w:r w:rsidR="00483229" w:rsidRPr="00471EB7">
        <w:rPr>
          <w:rFonts w:ascii="Times New Roman" w:hAnsi="Times New Roman" w:cs="Times New Roman"/>
        </w:rPr>
        <w:t>excel</w:t>
      </w:r>
      <w:r w:rsidR="000B561D" w:rsidRPr="00471EB7">
        <w:rPr>
          <w:rFonts w:ascii="Times New Roman" w:hAnsi="Times New Roman" w:cs="Times New Roman"/>
        </w:rPr>
        <w:t xml:space="preserve"> and course material to complete the exam. </w:t>
      </w:r>
      <w:r w:rsidR="00483229">
        <w:rPr>
          <w:rFonts w:ascii="Times New Roman" w:hAnsi="Times New Roman" w:cs="Times New Roman"/>
        </w:rPr>
        <w:t>It is required to submit excel</w:t>
      </w:r>
      <w:r w:rsidR="00991ABF">
        <w:rPr>
          <w:rFonts w:ascii="Times New Roman" w:hAnsi="Times New Roman" w:cs="Times New Roman"/>
        </w:rPr>
        <w:t xml:space="preserve">. </w:t>
      </w:r>
      <w:r w:rsidR="00991ABF" w:rsidRPr="0056652B">
        <w:rPr>
          <w:rFonts w:ascii="Times New Roman" w:hAnsi="Times New Roman" w:cs="Times New Roman"/>
          <w:b/>
          <w:bCs/>
        </w:rPr>
        <w:t xml:space="preserve">Students will not receive any credit if excel is not submitted. </w:t>
      </w:r>
      <w:r w:rsidR="009F7502" w:rsidRPr="0056652B">
        <w:rPr>
          <w:rFonts w:ascii="Times New Roman" w:hAnsi="Times New Roman" w:cs="Times New Roman"/>
          <w:b/>
          <w:bCs/>
        </w:rPr>
        <w:t>This exam is worth 50 points.</w:t>
      </w:r>
    </w:p>
    <w:p w14:paraId="616B1DB1" w14:textId="2E71D8EA" w:rsidR="00B65E85" w:rsidRDefault="00B65E85" w:rsidP="007A701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Questions</w:t>
      </w:r>
      <w:r w:rsidR="008B77E3">
        <w:rPr>
          <w:rFonts w:ascii="Times New Roman" w:hAnsi="Times New Roman" w:cs="Times New Roman"/>
          <w:b/>
          <w:bCs/>
        </w:rPr>
        <w:t>: Please circle your answer</w:t>
      </w:r>
    </w:p>
    <w:p w14:paraId="0ECE57B8" w14:textId="0713EDC3" w:rsidR="00B22F71" w:rsidRPr="00E77D03" w:rsidRDefault="00B22F71" w:rsidP="007A701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Section 1</w:t>
      </w:r>
      <w:r w:rsidR="00336BA0">
        <w:rPr>
          <w:rFonts w:ascii="Times New Roman" w:hAnsi="Times New Roman" w:cs="Times New Roman"/>
          <w:b/>
          <w:bCs/>
        </w:rPr>
        <w:t xml:space="preserve">: </w:t>
      </w:r>
      <w:r w:rsidR="00336BA0" w:rsidRPr="00E77D03">
        <w:rPr>
          <w:rFonts w:ascii="Times New Roman" w:hAnsi="Times New Roman" w:cs="Times New Roman"/>
        </w:rPr>
        <w:t>This section is from chapter 1 and has five multiple choice questions</w:t>
      </w:r>
      <w:r w:rsidR="00690D98" w:rsidRPr="00E77D03">
        <w:rPr>
          <w:rFonts w:ascii="Times New Roman" w:hAnsi="Times New Roman" w:cs="Times New Roman"/>
        </w:rPr>
        <w:t xml:space="preserve">. </w:t>
      </w:r>
      <w:r w:rsidR="00690D98" w:rsidRPr="00E77D03">
        <w:rPr>
          <w:rFonts w:ascii="Times New Roman" w:hAnsi="Times New Roman" w:cs="Times New Roman"/>
          <w:b/>
          <w:bCs/>
        </w:rPr>
        <w:t>These questions can also be answered in your excel sheet. Please put question number and your answer.</w:t>
      </w:r>
    </w:p>
    <w:p w14:paraId="56402EB5" w14:textId="632AA8DF" w:rsidR="00472DBE" w:rsidRPr="00472DBE" w:rsidRDefault="00472DBE" w:rsidP="009B133F">
      <w:pPr>
        <w:spacing w:after="0" w:line="240" w:lineRule="auto"/>
        <w:rPr>
          <w:rFonts w:ascii="Times New Roman" w:hAnsi="Times New Roman" w:cs="Times New Roman"/>
        </w:rPr>
      </w:pPr>
      <w:r w:rsidRPr="00472DBE">
        <w:rPr>
          <w:rFonts w:ascii="Times New Roman" w:hAnsi="Times New Roman" w:cs="Times New Roman"/>
        </w:rPr>
        <w:t>1. Which of the following best defines Business Analytics?</w:t>
      </w:r>
      <w:r w:rsidR="009F7502">
        <w:rPr>
          <w:rFonts w:ascii="Times New Roman" w:hAnsi="Times New Roman" w:cs="Times New Roman"/>
        </w:rPr>
        <w:t xml:space="preserve"> (2 points)</w:t>
      </w:r>
    </w:p>
    <w:p w14:paraId="774CA819" w14:textId="6DAC630D" w:rsidR="00472DBE" w:rsidRDefault="00472DBE" w:rsidP="009B133F">
      <w:pPr>
        <w:spacing w:line="240" w:lineRule="auto"/>
        <w:ind w:left="720"/>
        <w:rPr>
          <w:rFonts w:ascii="Times New Roman" w:hAnsi="Times New Roman" w:cs="Times New Roman"/>
        </w:rPr>
      </w:pPr>
      <w:r w:rsidRPr="00472DBE">
        <w:rPr>
          <w:rFonts w:ascii="Times New Roman" w:hAnsi="Times New Roman" w:cs="Times New Roman"/>
        </w:rPr>
        <w:t>A</w:t>
      </w:r>
      <w:r w:rsidR="001A0AF7">
        <w:rPr>
          <w:rFonts w:ascii="Times New Roman" w:hAnsi="Times New Roman" w:cs="Times New Roman"/>
        </w:rPr>
        <w:t xml:space="preserve">. </w:t>
      </w:r>
      <w:r w:rsidRPr="00472DBE">
        <w:rPr>
          <w:rFonts w:ascii="Times New Roman" w:hAnsi="Times New Roman" w:cs="Times New Roman"/>
        </w:rPr>
        <w:t>The process of collecting raw data for reporting purposes</w:t>
      </w:r>
      <w:r w:rsidRPr="00472DBE">
        <w:rPr>
          <w:rFonts w:ascii="Times New Roman" w:hAnsi="Times New Roman" w:cs="Times New Roman"/>
        </w:rPr>
        <w:br/>
        <w:t xml:space="preserve">B. The scientific process of transforming data into insight for better decision-making </w:t>
      </w:r>
      <w:r w:rsidRPr="00472DBE">
        <w:rPr>
          <w:rFonts w:ascii="Times New Roman" w:hAnsi="Times New Roman" w:cs="Times New Roman"/>
        </w:rPr>
        <w:br/>
        <w:t>C. The method of summarizing organizational data</w:t>
      </w:r>
      <w:r w:rsidRPr="00472DBE">
        <w:rPr>
          <w:rFonts w:ascii="Times New Roman" w:hAnsi="Times New Roman" w:cs="Times New Roman"/>
        </w:rPr>
        <w:br/>
        <w:t xml:space="preserve">D. A process to store data for future </w:t>
      </w:r>
      <w:proofErr w:type="gramStart"/>
      <w:r w:rsidRPr="00472DBE">
        <w:rPr>
          <w:rFonts w:ascii="Times New Roman" w:hAnsi="Times New Roman" w:cs="Times New Roman"/>
        </w:rPr>
        <w:t>reference</w:t>
      </w:r>
      <w:proofErr w:type="gramEnd"/>
    </w:p>
    <w:p w14:paraId="361BBEC5" w14:textId="3FD1800F" w:rsidR="008E52A9" w:rsidRPr="008E52A9" w:rsidRDefault="001A0AF7" w:rsidP="009B133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8E52A9" w:rsidRPr="008E52A9">
        <w:rPr>
          <w:rFonts w:ascii="Times New Roman" w:hAnsi="Times New Roman" w:cs="Times New Roman"/>
        </w:rPr>
        <w:t>Predictive analytics is used to:</w:t>
      </w:r>
      <w:r w:rsidR="009F7502">
        <w:rPr>
          <w:rFonts w:ascii="Times New Roman" w:hAnsi="Times New Roman" w:cs="Times New Roman"/>
        </w:rPr>
        <w:t xml:space="preserve"> (2 points)</w:t>
      </w:r>
    </w:p>
    <w:p w14:paraId="61726F38" w14:textId="4509D5D5" w:rsidR="008E52A9" w:rsidRDefault="008E52A9" w:rsidP="009B133F">
      <w:pPr>
        <w:spacing w:line="240" w:lineRule="auto"/>
        <w:ind w:left="720"/>
        <w:rPr>
          <w:rFonts w:ascii="Times New Roman" w:hAnsi="Times New Roman" w:cs="Times New Roman"/>
        </w:rPr>
      </w:pPr>
      <w:r w:rsidRPr="008E52A9">
        <w:rPr>
          <w:rFonts w:ascii="Times New Roman" w:hAnsi="Times New Roman" w:cs="Times New Roman"/>
        </w:rPr>
        <w:t>A. Determine the best course of action</w:t>
      </w:r>
      <w:r w:rsidRPr="008E52A9">
        <w:rPr>
          <w:rFonts w:ascii="Times New Roman" w:hAnsi="Times New Roman" w:cs="Times New Roman"/>
        </w:rPr>
        <w:br/>
        <w:t xml:space="preserve">B. Forecast future trends or outcomes using past data </w:t>
      </w:r>
      <w:r w:rsidRPr="008E52A9">
        <w:rPr>
          <w:rFonts w:ascii="Times New Roman" w:hAnsi="Times New Roman" w:cs="Times New Roman"/>
        </w:rPr>
        <w:br/>
        <w:t>C. Describe past performance</w:t>
      </w:r>
      <w:r w:rsidRPr="008E52A9">
        <w:rPr>
          <w:rFonts w:ascii="Times New Roman" w:hAnsi="Times New Roman" w:cs="Times New Roman"/>
        </w:rPr>
        <w:br/>
        <w:t>D. Secure company data</w:t>
      </w:r>
    </w:p>
    <w:p w14:paraId="2D68CFA8" w14:textId="7B6978A8" w:rsidR="007014EE" w:rsidRPr="007014EE" w:rsidRDefault="007014EE" w:rsidP="009B133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7014EE">
        <w:rPr>
          <w:rFonts w:ascii="Times New Roman" w:hAnsi="Times New Roman" w:cs="Times New Roman"/>
        </w:rPr>
        <w:t>Prescriptive analytics differs from predictive analytics in that it:</w:t>
      </w:r>
      <w:r w:rsidR="009F7502">
        <w:rPr>
          <w:rFonts w:ascii="Times New Roman" w:hAnsi="Times New Roman" w:cs="Times New Roman"/>
        </w:rPr>
        <w:t xml:space="preserve"> (2points)</w:t>
      </w:r>
    </w:p>
    <w:p w14:paraId="28F337A0" w14:textId="74F1DFAB" w:rsidR="007014EE" w:rsidRDefault="007014EE" w:rsidP="009B133F">
      <w:pPr>
        <w:spacing w:line="240" w:lineRule="auto"/>
        <w:ind w:left="720"/>
        <w:rPr>
          <w:rFonts w:ascii="Times New Roman" w:hAnsi="Times New Roman" w:cs="Times New Roman"/>
        </w:rPr>
      </w:pPr>
      <w:r w:rsidRPr="007014EE">
        <w:rPr>
          <w:rFonts w:ascii="Times New Roman" w:hAnsi="Times New Roman" w:cs="Times New Roman"/>
        </w:rPr>
        <w:t>A. Is used only in finance</w:t>
      </w:r>
      <w:r w:rsidRPr="007014EE">
        <w:rPr>
          <w:rFonts w:ascii="Times New Roman" w:hAnsi="Times New Roman" w:cs="Times New Roman"/>
        </w:rPr>
        <w:br/>
        <w:t>B. Describes what happened in the past</w:t>
      </w:r>
      <w:r w:rsidRPr="007014EE">
        <w:rPr>
          <w:rFonts w:ascii="Times New Roman" w:hAnsi="Times New Roman" w:cs="Times New Roman"/>
        </w:rPr>
        <w:br/>
        <w:t xml:space="preserve">C. Suggests specific actions or decisions based on predictions </w:t>
      </w:r>
      <w:r w:rsidRPr="007014EE">
        <w:rPr>
          <w:rFonts w:ascii="Times New Roman" w:hAnsi="Times New Roman" w:cs="Times New Roman"/>
        </w:rPr>
        <w:br/>
        <w:t>D. Only visualizes data</w:t>
      </w:r>
    </w:p>
    <w:p w14:paraId="25D79E4C" w14:textId="7A1D91F2" w:rsidR="00471EB7" w:rsidRPr="00471EB7" w:rsidRDefault="00471EB7" w:rsidP="009B133F">
      <w:pPr>
        <w:spacing w:after="0" w:line="240" w:lineRule="auto"/>
        <w:rPr>
          <w:rFonts w:ascii="Times New Roman" w:hAnsi="Times New Roman" w:cs="Times New Roman"/>
        </w:rPr>
      </w:pPr>
      <w:r w:rsidRPr="00471EB7">
        <w:rPr>
          <w:rFonts w:ascii="Times New Roman" w:hAnsi="Times New Roman" w:cs="Times New Roman"/>
        </w:rPr>
        <w:t>4. Cloud computing primarily helps organizations by:</w:t>
      </w:r>
      <w:r w:rsidR="009F7502">
        <w:rPr>
          <w:rFonts w:ascii="Times New Roman" w:hAnsi="Times New Roman" w:cs="Times New Roman"/>
        </w:rPr>
        <w:t xml:space="preserve"> (2 points)</w:t>
      </w:r>
    </w:p>
    <w:p w14:paraId="5BE07E6F" w14:textId="7BEEBFCA" w:rsidR="00471EB7" w:rsidRPr="00471EB7" w:rsidRDefault="00471EB7" w:rsidP="009B133F">
      <w:pPr>
        <w:spacing w:line="240" w:lineRule="auto"/>
        <w:ind w:left="720"/>
        <w:rPr>
          <w:rFonts w:ascii="Times New Roman" w:hAnsi="Times New Roman" w:cs="Times New Roman"/>
        </w:rPr>
      </w:pPr>
      <w:r w:rsidRPr="00471EB7">
        <w:rPr>
          <w:rFonts w:ascii="Times New Roman" w:hAnsi="Times New Roman" w:cs="Times New Roman"/>
        </w:rPr>
        <w:t>A. Reducing the need for analytics</w:t>
      </w:r>
      <w:r w:rsidRPr="00471EB7">
        <w:rPr>
          <w:rFonts w:ascii="Times New Roman" w:hAnsi="Times New Roman" w:cs="Times New Roman"/>
        </w:rPr>
        <w:br/>
        <w:t>B. Storing data locally on desktop computers</w:t>
      </w:r>
      <w:r w:rsidRPr="00471EB7">
        <w:rPr>
          <w:rFonts w:ascii="Times New Roman" w:hAnsi="Times New Roman" w:cs="Times New Roman"/>
        </w:rPr>
        <w:br/>
        <w:t xml:space="preserve">C. Enabling cost-effective storage and processing of massive data sets online </w:t>
      </w:r>
      <w:r w:rsidRPr="00471EB7">
        <w:rPr>
          <w:rFonts w:ascii="Times New Roman" w:hAnsi="Times New Roman" w:cs="Times New Roman"/>
        </w:rPr>
        <w:br/>
        <w:t>D. Eliminating data security concerns</w:t>
      </w:r>
    </w:p>
    <w:p w14:paraId="19DB4775" w14:textId="78AE4A54" w:rsidR="009B133F" w:rsidRPr="009B133F" w:rsidRDefault="009B133F" w:rsidP="009B133F">
      <w:pPr>
        <w:spacing w:after="0" w:line="240" w:lineRule="auto"/>
        <w:rPr>
          <w:rFonts w:ascii="Times New Roman" w:hAnsi="Times New Roman" w:cs="Times New Roman"/>
        </w:rPr>
      </w:pPr>
      <w:r w:rsidRPr="009B133F">
        <w:rPr>
          <w:rFonts w:ascii="Times New Roman" w:hAnsi="Times New Roman" w:cs="Times New Roman"/>
        </w:rPr>
        <w:t>5. Which of the following decisions typically involves defining the overall goals of an organization?</w:t>
      </w:r>
      <w:r w:rsidR="009F7502">
        <w:rPr>
          <w:rFonts w:ascii="Times New Roman" w:hAnsi="Times New Roman" w:cs="Times New Roman"/>
        </w:rPr>
        <w:t xml:space="preserve"> (2 points)</w:t>
      </w:r>
    </w:p>
    <w:p w14:paraId="0C512435" w14:textId="76838409" w:rsidR="009B133F" w:rsidRPr="009B133F" w:rsidRDefault="009B133F" w:rsidP="009B133F">
      <w:pPr>
        <w:spacing w:line="240" w:lineRule="auto"/>
        <w:ind w:left="720"/>
        <w:rPr>
          <w:rFonts w:ascii="Times New Roman" w:hAnsi="Times New Roman" w:cs="Times New Roman"/>
        </w:rPr>
      </w:pPr>
      <w:r w:rsidRPr="009B133F">
        <w:rPr>
          <w:rFonts w:ascii="Times New Roman" w:hAnsi="Times New Roman" w:cs="Times New Roman"/>
        </w:rPr>
        <w:t xml:space="preserve">A. Strategic decisions </w:t>
      </w:r>
      <w:r w:rsidRPr="009B133F">
        <w:rPr>
          <w:rFonts w:ascii="Times New Roman" w:hAnsi="Times New Roman" w:cs="Times New Roman"/>
        </w:rPr>
        <w:br/>
        <w:t>B. Tactical decisions</w:t>
      </w:r>
      <w:r w:rsidRPr="009B133F">
        <w:rPr>
          <w:rFonts w:ascii="Times New Roman" w:hAnsi="Times New Roman" w:cs="Times New Roman"/>
        </w:rPr>
        <w:br/>
        <w:t>C. Operational decisions</w:t>
      </w:r>
      <w:r w:rsidRPr="009B133F">
        <w:rPr>
          <w:rFonts w:ascii="Times New Roman" w:hAnsi="Times New Roman" w:cs="Times New Roman"/>
        </w:rPr>
        <w:br/>
        <w:t>D. Routine decisions</w:t>
      </w:r>
    </w:p>
    <w:p w14:paraId="420E9755" w14:textId="77777777" w:rsidR="00F546D9" w:rsidRDefault="00F546D9" w:rsidP="00F546D9">
      <w:pPr>
        <w:rPr>
          <w:rFonts w:ascii="Times New Roman" w:hAnsi="Times New Roman" w:cs="Times New Roman"/>
        </w:rPr>
        <w:sectPr w:rsidR="00F546D9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D7F8A10" w14:textId="46F7AB31" w:rsidR="008B77E3" w:rsidRPr="00E77D03" w:rsidRDefault="00B22F71" w:rsidP="001E1EBB">
      <w:pPr>
        <w:rPr>
          <w:rFonts w:ascii="Times New Roman" w:hAnsi="Times New Roman" w:cs="Times New Roman"/>
        </w:rPr>
      </w:pPr>
      <w:r w:rsidRPr="001E1EBB">
        <w:rPr>
          <w:rFonts w:ascii="Times New Roman" w:hAnsi="Times New Roman" w:cs="Times New Roman"/>
          <w:b/>
          <w:bCs/>
        </w:rPr>
        <w:lastRenderedPageBreak/>
        <w:t>Section 2</w:t>
      </w:r>
      <w:r w:rsidR="001E1EBB">
        <w:rPr>
          <w:rFonts w:ascii="Times New Roman" w:hAnsi="Times New Roman" w:cs="Times New Roman"/>
          <w:b/>
          <w:bCs/>
        </w:rPr>
        <w:t xml:space="preserve">: </w:t>
      </w:r>
      <w:r w:rsidR="001E1EBB" w:rsidRPr="00E77D03">
        <w:rPr>
          <w:rFonts w:ascii="Times New Roman" w:hAnsi="Times New Roman" w:cs="Times New Roman"/>
        </w:rPr>
        <w:t xml:space="preserve">This section </w:t>
      </w:r>
      <w:r w:rsidR="00A45387" w:rsidRPr="00E77D03">
        <w:rPr>
          <w:rFonts w:ascii="Times New Roman" w:hAnsi="Times New Roman" w:cs="Times New Roman"/>
        </w:rPr>
        <w:t xml:space="preserve">is from chapter 2 and </w:t>
      </w:r>
      <w:r w:rsidR="001E1EBB" w:rsidRPr="00E77D03">
        <w:rPr>
          <w:rFonts w:ascii="Times New Roman" w:hAnsi="Times New Roman" w:cs="Times New Roman"/>
        </w:rPr>
        <w:t xml:space="preserve">requires </w:t>
      </w:r>
      <w:r w:rsidR="00690D98" w:rsidRPr="00E77D03">
        <w:rPr>
          <w:rFonts w:ascii="Times New Roman" w:hAnsi="Times New Roman" w:cs="Times New Roman"/>
        </w:rPr>
        <w:t>working</w:t>
      </w:r>
      <w:r w:rsidR="001E1EBB" w:rsidRPr="00E77D03">
        <w:rPr>
          <w:rFonts w:ascii="Times New Roman" w:hAnsi="Times New Roman" w:cs="Times New Roman"/>
        </w:rPr>
        <w:t xml:space="preserve"> on excel</w:t>
      </w:r>
      <w:r w:rsidR="00A907A0" w:rsidRPr="00E77D03">
        <w:rPr>
          <w:rFonts w:ascii="Times New Roman" w:hAnsi="Times New Roman" w:cs="Times New Roman"/>
        </w:rPr>
        <w:t>. Excel data is provided in the excel module of the canvas to download and work.</w:t>
      </w:r>
      <w:r w:rsidR="004558E7" w:rsidRPr="00E77D03">
        <w:rPr>
          <w:rFonts w:ascii="Times New Roman" w:hAnsi="Times New Roman" w:cs="Times New Roman"/>
        </w:rPr>
        <w:t xml:space="preserve"> </w:t>
      </w:r>
      <w:r w:rsidR="004558E7" w:rsidRPr="00E77D03">
        <w:rPr>
          <w:rFonts w:ascii="Times New Roman" w:hAnsi="Times New Roman" w:cs="Times New Roman"/>
          <w:b/>
          <w:bCs/>
        </w:rPr>
        <w:t xml:space="preserve">You need to show the work </w:t>
      </w:r>
      <w:r w:rsidR="00E77D03" w:rsidRPr="00E77D03">
        <w:rPr>
          <w:rFonts w:ascii="Times New Roman" w:hAnsi="Times New Roman" w:cs="Times New Roman"/>
          <w:b/>
          <w:bCs/>
        </w:rPr>
        <w:t xml:space="preserve">in excel </w:t>
      </w:r>
      <w:r w:rsidR="004558E7" w:rsidRPr="00E77D03">
        <w:rPr>
          <w:rFonts w:ascii="Times New Roman" w:hAnsi="Times New Roman" w:cs="Times New Roman"/>
          <w:b/>
          <w:bCs/>
        </w:rPr>
        <w:t>to receive credit. Please use different wor</w:t>
      </w:r>
      <w:r w:rsidR="0056652B" w:rsidRPr="00E77D03">
        <w:rPr>
          <w:rFonts w:ascii="Times New Roman" w:hAnsi="Times New Roman" w:cs="Times New Roman"/>
          <w:b/>
          <w:bCs/>
        </w:rPr>
        <w:t>ksheets for different problems</w:t>
      </w:r>
      <w:r w:rsidR="00E77D03" w:rsidRPr="00E77D03">
        <w:rPr>
          <w:rFonts w:ascii="Times New Roman" w:hAnsi="Times New Roman" w:cs="Times New Roman"/>
          <w:b/>
          <w:bCs/>
        </w:rPr>
        <w:t>.</w:t>
      </w:r>
    </w:p>
    <w:p w14:paraId="7D99339A" w14:textId="4819BBB2" w:rsidR="001E1EBB" w:rsidRPr="00336BA0" w:rsidRDefault="00336BA0" w:rsidP="001E1E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following data shows the car</w:t>
      </w:r>
      <w:r w:rsidR="000274B0">
        <w:rPr>
          <w:rFonts w:ascii="Times New Roman" w:hAnsi="Times New Roman" w:cs="Times New Roman"/>
        </w:rPr>
        <w:t xml:space="preserve"> sales of ABC company with car </w:t>
      </w:r>
      <w:proofErr w:type="gramStart"/>
      <w:r w:rsidR="000274B0">
        <w:rPr>
          <w:rFonts w:ascii="Times New Roman" w:hAnsi="Times New Roman" w:cs="Times New Roman"/>
        </w:rPr>
        <w:t>make,</w:t>
      </w:r>
      <w:proofErr w:type="gramEnd"/>
      <w:r w:rsidR="000274B0">
        <w:rPr>
          <w:rFonts w:ascii="Times New Roman" w:hAnsi="Times New Roman" w:cs="Times New Roman"/>
        </w:rPr>
        <w:t xml:space="preserve"> model, sales, price</w:t>
      </w:r>
      <w:r w:rsidR="00F546D9">
        <w:rPr>
          <w:rFonts w:ascii="Times New Roman" w:hAnsi="Times New Roman" w:cs="Times New Roman"/>
        </w:rPr>
        <w:t>, fuel</w:t>
      </w:r>
      <w:r w:rsidR="00E228D3">
        <w:rPr>
          <w:rFonts w:ascii="Times New Roman" w:hAnsi="Times New Roman" w:cs="Times New Roman"/>
        </w:rPr>
        <w:t xml:space="preserve"> efficiency, customer rating, and market region.</w:t>
      </w:r>
      <w:r w:rsidR="00D765FC">
        <w:rPr>
          <w:rFonts w:ascii="Times New Roman" w:hAnsi="Times New Roman" w:cs="Times New Roman"/>
        </w:rPr>
        <w:t xml:space="preserve"> The </w:t>
      </w:r>
      <w:r w:rsidR="00690D98">
        <w:rPr>
          <w:rFonts w:ascii="Times New Roman" w:hAnsi="Times New Roman" w:cs="Times New Roman"/>
        </w:rPr>
        <w:t>question</w:t>
      </w:r>
      <w:r w:rsidR="00D765FC">
        <w:rPr>
          <w:rFonts w:ascii="Times New Roman" w:hAnsi="Times New Roman" w:cs="Times New Roman"/>
        </w:rPr>
        <w:t xml:space="preserve"> for the dataset is </w:t>
      </w:r>
      <w:r w:rsidR="00D721F4">
        <w:rPr>
          <w:rFonts w:ascii="Times New Roman" w:hAnsi="Times New Roman" w:cs="Times New Roman"/>
        </w:rPr>
        <w:t>on the next</w:t>
      </w:r>
      <w:r w:rsidR="00D765FC">
        <w:rPr>
          <w:rFonts w:ascii="Times New Roman" w:hAnsi="Times New Roman" w:cs="Times New Roman"/>
        </w:rPr>
        <w:t xml:space="preserve"> page</w:t>
      </w:r>
      <w:r w:rsidR="00D721F4">
        <w:rPr>
          <w:rFonts w:ascii="Times New Roman" w:hAnsi="Times New Roman" w:cs="Times New Roman"/>
        </w:rPr>
        <w:t>.</w:t>
      </w:r>
    </w:p>
    <w:tbl>
      <w:tblPr>
        <w:tblStyle w:val="TableGrid"/>
        <w:tblW w:w="10260" w:type="dxa"/>
        <w:jc w:val="center"/>
        <w:tblLook w:val="04A0" w:firstRow="1" w:lastRow="0" w:firstColumn="1" w:lastColumn="0" w:noHBand="0" w:noVBand="1"/>
      </w:tblPr>
      <w:tblGrid>
        <w:gridCol w:w="1219"/>
        <w:gridCol w:w="1414"/>
        <w:gridCol w:w="986"/>
        <w:gridCol w:w="1231"/>
        <w:gridCol w:w="1231"/>
        <w:gridCol w:w="1219"/>
        <w:gridCol w:w="2131"/>
        <w:gridCol w:w="1769"/>
        <w:gridCol w:w="1597"/>
      </w:tblGrid>
      <w:tr w:rsidR="000A5FEE" w:rsidRPr="000A5FEE" w14:paraId="2192261A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74671E9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Car_Model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30D89E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Manufacturer</w:t>
            </w:r>
          </w:p>
        </w:tc>
        <w:tc>
          <w:tcPr>
            <w:tcW w:w="786" w:type="dxa"/>
            <w:noWrap/>
            <w:hideMark/>
          </w:tcPr>
          <w:p w14:paraId="29705749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Segment</w:t>
            </w:r>
          </w:p>
        </w:tc>
        <w:tc>
          <w:tcPr>
            <w:tcW w:w="968" w:type="dxa"/>
            <w:noWrap/>
            <w:hideMark/>
          </w:tcPr>
          <w:p w14:paraId="55D1425E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Sales_2023</w:t>
            </w:r>
          </w:p>
        </w:tc>
        <w:tc>
          <w:tcPr>
            <w:tcW w:w="968" w:type="dxa"/>
            <w:noWrap/>
            <w:hideMark/>
          </w:tcPr>
          <w:p w14:paraId="57EBE87D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Sales_2024</w:t>
            </w:r>
          </w:p>
        </w:tc>
        <w:tc>
          <w:tcPr>
            <w:tcW w:w="959" w:type="dxa"/>
            <w:noWrap/>
            <w:hideMark/>
          </w:tcPr>
          <w:p w14:paraId="1042E32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Price_USD</w:t>
            </w:r>
            <w:proofErr w:type="spellEnd"/>
          </w:p>
        </w:tc>
        <w:tc>
          <w:tcPr>
            <w:tcW w:w="1635" w:type="dxa"/>
            <w:noWrap/>
            <w:hideMark/>
          </w:tcPr>
          <w:p w14:paraId="7111C7B4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Fuel_Efficiency_mpg</w:t>
            </w:r>
            <w:proofErr w:type="spellEnd"/>
          </w:p>
        </w:tc>
        <w:tc>
          <w:tcPr>
            <w:tcW w:w="1367" w:type="dxa"/>
            <w:noWrap/>
            <w:hideMark/>
          </w:tcPr>
          <w:p w14:paraId="5227317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Customer_Rating</w:t>
            </w:r>
            <w:proofErr w:type="spellEnd"/>
          </w:p>
        </w:tc>
        <w:tc>
          <w:tcPr>
            <w:tcW w:w="1514" w:type="dxa"/>
            <w:noWrap/>
            <w:hideMark/>
          </w:tcPr>
          <w:p w14:paraId="44A24DDE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Market_Region</w:t>
            </w:r>
            <w:proofErr w:type="spellEnd"/>
          </w:p>
        </w:tc>
      </w:tr>
      <w:tr w:rsidR="000A5FEE" w:rsidRPr="000A5FEE" w14:paraId="772F604D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7ECC6EDC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Corolla</w:t>
            </w:r>
          </w:p>
        </w:tc>
        <w:tc>
          <w:tcPr>
            <w:tcW w:w="1104" w:type="dxa"/>
            <w:noWrap/>
            <w:hideMark/>
          </w:tcPr>
          <w:p w14:paraId="03C5EFB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Toyota</w:t>
            </w:r>
          </w:p>
        </w:tc>
        <w:tc>
          <w:tcPr>
            <w:tcW w:w="786" w:type="dxa"/>
            <w:noWrap/>
            <w:hideMark/>
          </w:tcPr>
          <w:p w14:paraId="5B89709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Sedan</w:t>
            </w:r>
          </w:p>
        </w:tc>
        <w:tc>
          <w:tcPr>
            <w:tcW w:w="968" w:type="dxa"/>
            <w:noWrap/>
            <w:hideMark/>
          </w:tcPr>
          <w:p w14:paraId="42B0D3B4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245000</w:t>
            </w:r>
          </w:p>
        </w:tc>
        <w:tc>
          <w:tcPr>
            <w:tcW w:w="968" w:type="dxa"/>
            <w:noWrap/>
            <w:hideMark/>
          </w:tcPr>
          <w:p w14:paraId="14B6767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258000</w:t>
            </w:r>
          </w:p>
        </w:tc>
        <w:tc>
          <w:tcPr>
            <w:tcW w:w="959" w:type="dxa"/>
            <w:noWrap/>
            <w:hideMark/>
          </w:tcPr>
          <w:p w14:paraId="36EC419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23000</w:t>
            </w:r>
          </w:p>
        </w:tc>
        <w:tc>
          <w:tcPr>
            <w:tcW w:w="1635" w:type="dxa"/>
            <w:noWrap/>
            <w:hideMark/>
          </w:tcPr>
          <w:p w14:paraId="209C65AB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1367" w:type="dxa"/>
            <w:noWrap/>
            <w:hideMark/>
          </w:tcPr>
          <w:p w14:paraId="2AF50C9E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8.5</w:t>
            </w:r>
          </w:p>
        </w:tc>
        <w:tc>
          <w:tcPr>
            <w:tcW w:w="1514" w:type="dxa"/>
            <w:noWrap/>
            <w:hideMark/>
          </w:tcPr>
          <w:p w14:paraId="15F1C56B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5279089D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6F8E6048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Civic</w:t>
            </w:r>
          </w:p>
        </w:tc>
        <w:tc>
          <w:tcPr>
            <w:tcW w:w="1104" w:type="dxa"/>
            <w:noWrap/>
            <w:hideMark/>
          </w:tcPr>
          <w:p w14:paraId="4410A32A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Honda</w:t>
            </w:r>
          </w:p>
        </w:tc>
        <w:tc>
          <w:tcPr>
            <w:tcW w:w="786" w:type="dxa"/>
            <w:noWrap/>
            <w:hideMark/>
          </w:tcPr>
          <w:p w14:paraId="4D506995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Sedan</w:t>
            </w:r>
          </w:p>
        </w:tc>
        <w:tc>
          <w:tcPr>
            <w:tcW w:w="968" w:type="dxa"/>
            <w:noWrap/>
            <w:hideMark/>
          </w:tcPr>
          <w:p w14:paraId="20EF657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220000</w:t>
            </w:r>
          </w:p>
        </w:tc>
        <w:tc>
          <w:tcPr>
            <w:tcW w:w="968" w:type="dxa"/>
            <w:noWrap/>
            <w:hideMark/>
          </w:tcPr>
          <w:p w14:paraId="1B14C5D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214000</w:t>
            </w:r>
          </w:p>
        </w:tc>
        <w:tc>
          <w:tcPr>
            <w:tcW w:w="959" w:type="dxa"/>
            <w:noWrap/>
            <w:hideMark/>
          </w:tcPr>
          <w:p w14:paraId="06F5F49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24000</w:t>
            </w:r>
          </w:p>
        </w:tc>
        <w:tc>
          <w:tcPr>
            <w:tcW w:w="1635" w:type="dxa"/>
            <w:noWrap/>
            <w:hideMark/>
          </w:tcPr>
          <w:p w14:paraId="24B4FC8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1367" w:type="dxa"/>
            <w:noWrap/>
            <w:hideMark/>
          </w:tcPr>
          <w:p w14:paraId="4E489F4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8.3</w:t>
            </w:r>
          </w:p>
        </w:tc>
        <w:tc>
          <w:tcPr>
            <w:tcW w:w="1514" w:type="dxa"/>
            <w:noWrap/>
            <w:hideMark/>
          </w:tcPr>
          <w:p w14:paraId="5314727D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4020F4A8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084C5BC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F-150</w:t>
            </w:r>
          </w:p>
        </w:tc>
        <w:tc>
          <w:tcPr>
            <w:tcW w:w="1104" w:type="dxa"/>
            <w:noWrap/>
            <w:hideMark/>
          </w:tcPr>
          <w:p w14:paraId="7468EA7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Ford</w:t>
            </w:r>
          </w:p>
        </w:tc>
        <w:tc>
          <w:tcPr>
            <w:tcW w:w="786" w:type="dxa"/>
            <w:noWrap/>
            <w:hideMark/>
          </w:tcPr>
          <w:p w14:paraId="77F76131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Truck</w:t>
            </w:r>
          </w:p>
        </w:tc>
        <w:tc>
          <w:tcPr>
            <w:tcW w:w="968" w:type="dxa"/>
            <w:noWrap/>
            <w:hideMark/>
          </w:tcPr>
          <w:p w14:paraId="68589B25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480000</w:t>
            </w:r>
          </w:p>
        </w:tc>
        <w:tc>
          <w:tcPr>
            <w:tcW w:w="968" w:type="dxa"/>
            <w:noWrap/>
            <w:hideMark/>
          </w:tcPr>
          <w:p w14:paraId="2A44CE8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510000</w:t>
            </w:r>
          </w:p>
        </w:tc>
        <w:tc>
          <w:tcPr>
            <w:tcW w:w="959" w:type="dxa"/>
            <w:noWrap/>
            <w:hideMark/>
          </w:tcPr>
          <w:p w14:paraId="2CB31291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40000</w:t>
            </w:r>
          </w:p>
        </w:tc>
        <w:tc>
          <w:tcPr>
            <w:tcW w:w="1635" w:type="dxa"/>
            <w:noWrap/>
            <w:hideMark/>
          </w:tcPr>
          <w:p w14:paraId="6CDC072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367" w:type="dxa"/>
            <w:noWrap/>
            <w:hideMark/>
          </w:tcPr>
          <w:p w14:paraId="500AA7F9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8.9</w:t>
            </w:r>
          </w:p>
        </w:tc>
        <w:tc>
          <w:tcPr>
            <w:tcW w:w="1514" w:type="dxa"/>
            <w:noWrap/>
            <w:hideMark/>
          </w:tcPr>
          <w:p w14:paraId="43DAE8C7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4832EE0A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4B56AD1E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Camry</w:t>
            </w:r>
          </w:p>
        </w:tc>
        <w:tc>
          <w:tcPr>
            <w:tcW w:w="1104" w:type="dxa"/>
            <w:noWrap/>
            <w:hideMark/>
          </w:tcPr>
          <w:p w14:paraId="573C3ACD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Toyota</w:t>
            </w:r>
          </w:p>
        </w:tc>
        <w:tc>
          <w:tcPr>
            <w:tcW w:w="786" w:type="dxa"/>
            <w:noWrap/>
            <w:hideMark/>
          </w:tcPr>
          <w:p w14:paraId="3CA8C1AF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Sedan</w:t>
            </w:r>
          </w:p>
        </w:tc>
        <w:tc>
          <w:tcPr>
            <w:tcW w:w="968" w:type="dxa"/>
            <w:noWrap/>
            <w:hideMark/>
          </w:tcPr>
          <w:p w14:paraId="311B300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295000</w:t>
            </w:r>
          </w:p>
        </w:tc>
        <w:tc>
          <w:tcPr>
            <w:tcW w:w="968" w:type="dxa"/>
            <w:noWrap/>
            <w:hideMark/>
          </w:tcPr>
          <w:p w14:paraId="7B0EC4D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285000</w:t>
            </w:r>
          </w:p>
        </w:tc>
        <w:tc>
          <w:tcPr>
            <w:tcW w:w="959" w:type="dxa"/>
            <w:noWrap/>
            <w:hideMark/>
          </w:tcPr>
          <w:p w14:paraId="00A1C0A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27000</w:t>
            </w:r>
          </w:p>
        </w:tc>
        <w:tc>
          <w:tcPr>
            <w:tcW w:w="1635" w:type="dxa"/>
            <w:noWrap/>
            <w:hideMark/>
          </w:tcPr>
          <w:p w14:paraId="58686CA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67" w:type="dxa"/>
            <w:noWrap/>
            <w:hideMark/>
          </w:tcPr>
          <w:p w14:paraId="391D4665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8.7</w:t>
            </w:r>
          </w:p>
        </w:tc>
        <w:tc>
          <w:tcPr>
            <w:tcW w:w="1514" w:type="dxa"/>
            <w:noWrap/>
            <w:hideMark/>
          </w:tcPr>
          <w:p w14:paraId="33225C12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0A3942C7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64E2C4C1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Model 3</w:t>
            </w:r>
          </w:p>
        </w:tc>
        <w:tc>
          <w:tcPr>
            <w:tcW w:w="1104" w:type="dxa"/>
            <w:noWrap/>
            <w:hideMark/>
          </w:tcPr>
          <w:p w14:paraId="6AA3191F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Tesla</w:t>
            </w:r>
          </w:p>
        </w:tc>
        <w:tc>
          <w:tcPr>
            <w:tcW w:w="786" w:type="dxa"/>
            <w:noWrap/>
            <w:hideMark/>
          </w:tcPr>
          <w:p w14:paraId="0E07A18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Electric</w:t>
            </w:r>
          </w:p>
        </w:tc>
        <w:tc>
          <w:tcPr>
            <w:tcW w:w="968" w:type="dxa"/>
            <w:noWrap/>
            <w:hideMark/>
          </w:tcPr>
          <w:p w14:paraId="55CC03F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370000</w:t>
            </w:r>
          </w:p>
        </w:tc>
        <w:tc>
          <w:tcPr>
            <w:tcW w:w="968" w:type="dxa"/>
            <w:noWrap/>
            <w:hideMark/>
          </w:tcPr>
          <w:p w14:paraId="0EC111B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410000</w:t>
            </w:r>
          </w:p>
        </w:tc>
        <w:tc>
          <w:tcPr>
            <w:tcW w:w="959" w:type="dxa"/>
            <w:noWrap/>
            <w:hideMark/>
          </w:tcPr>
          <w:p w14:paraId="1FD1846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42000</w:t>
            </w:r>
          </w:p>
        </w:tc>
        <w:tc>
          <w:tcPr>
            <w:tcW w:w="1635" w:type="dxa"/>
            <w:noWrap/>
            <w:hideMark/>
          </w:tcPr>
          <w:p w14:paraId="43D144F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1367" w:type="dxa"/>
            <w:noWrap/>
            <w:hideMark/>
          </w:tcPr>
          <w:p w14:paraId="4E4FF154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9.2</w:t>
            </w:r>
          </w:p>
        </w:tc>
        <w:tc>
          <w:tcPr>
            <w:tcW w:w="1514" w:type="dxa"/>
            <w:noWrap/>
            <w:hideMark/>
          </w:tcPr>
          <w:p w14:paraId="6BE9FA6E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4317A3E7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51C386A9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RAV4</w:t>
            </w:r>
          </w:p>
        </w:tc>
        <w:tc>
          <w:tcPr>
            <w:tcW w:w="1104" w:type="dxa"/>
            <w:noWrap/>
            <w:hideMark/>
          </w:tcPr>
          <w:p w14:paraId="5511EE57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Toyota</w:t>
            </w:r>
          </w:p>
        </w:tc>
        <w:tc>
          <w:tcPr>
            <w:tcW w:w="786" w:type="dxa"/>
            <w:noWrap/>
            <w:hideMark/>
          </w:tcPr>
          <w:p w14:paraId="2BF15D7E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659C751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410000</w:t>
            </w:r>
          </w:p>
        </w:tc>
        <w:tc>
          <w:tcPr>
            <w:tcW w:w="968" w:type="dxa"/>
            <w:noWrap/>
            <w:hideMark/>
          </w:tcPr>
          <w:p w14:paraId="3E45477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425000</w:t>
            </w:r>
          </w:p>
        </w:tc>
        <w:tc>
          <w:tcPr>
            <w:tcW w:w="959" w:type="dxa"/>
            <w:noWrap/>
            <w:hideMark/>
          </w:tcPr>
          <w:p w14:paraId="02D3F5C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30000</w:t>
            </w:r>
          </w:p>
        </w:tc>
        <w:tc>
          <w:tcPr>
            <w:tcW w:w="1635" w:type="dxa"/>
            <w:noWrap/>
            <w:hideMark/>
          </w:tcPr>
          <w:p w14:paraId="1888A0B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367" w:type="dxa"/>
            <w:noWrap/>
            <w:hideMark/>
          </w:tcPr>
          <w:p w14:paraId="4C89987E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8.8</w:t>
            </w:r>
          </w:p>
        </w:tc>
        <w:tc>
          <w:tcPr>
            <w:tcW w:w="1514" w:type="dxa"/>
            <w:noWrap/>
            <w:hideMark/>
          </w:tcPr>
          <w:p w14:paraId="55AC03B9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0DC50212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7CF7AAA2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Accord</w:t>
            </w:r>
          </w:p>
        </w:tc>
        <w:tc>
          <w:tcPr>
            <w:tcW w:w="1104" w:type="dxa"/>
            <w:noWrap/>
            <w:hideMark/>
          </w:tcPr>
          <w:p w14:paraId="445A014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Honda</w:t>
            </w:r>
          </w:p>
        </w:tc>
        <w:tc>
          <w:tcPr>
            <w:tcW w:w="786" w:type="dxa"/>
            <w:noWrap/>
            <w:hideMark/>
          </w:tcPr>
          <w:p w14:paraId="4BEF3D48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Sedan</w:t>
            </w:r>
          </w:p>
        </w:tc>
        <w:tc>
          <w:tcPr>
            <w:tcW w:w="968" w:type="dxa"/>
            <w:noWrap/>
            <w:hideMark/>
          </w:tcPr>
          <w:p w14:paraId="340EDA1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210000</w:t>
            </w:r>
          </w:p>
        </w:tc>
        <w:tc>
          <w:tcPr>
            <w:tcW w:w="968" w:type="dxa"/>
            <w:noWrap/>
            <w:hideMark/>
          </w:tcPr>
          <w:p w14:paraId="38D22DAD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205000</w:t>
            </w:r>
          </w:p>
        </w:tc>
        <w:tc>
          <w:tcPr>
            <w:tcW w:w="959" w:type="dxa"/>
            <w:noWrap/>
            <w:hideMark/>
          </w:tcPr>
          <w:p w14:paraId="722F26F4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26000</w:t>
            </w:r>
          </w:p>
        </w:tc>
        <w:tc>
          <w:tcPr>
            <w:tcW w:w="1635" w:type="dxa"/>
            <w:noWrap/>
            <w:hideMark/>
          </w:tcPr>
          <w:p w14:paraId="15F64811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1367" w:type="dxa"/>
            <w:noWrap/>
            <w:hideMark/>
          </w:tcPr>
          <w:p w14:paraId="24377D8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8.4</w:t>
            </w:r>
          </w:p>
        </w:tc>
        <w:tc>
          <w:tcPr>
            <w:tcW w:w="1514" w:type="dxa"/>
            <w:noWrap/>
            <w:hideMark/>
          </w:tcPr>
          <w:p w14:paraId="7FD79D9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6CAF97C1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59ED3525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Silverado</w:t>
            </w:r>
          </w:p>
        </w:tc>
        <w:tc>
          <w:tcPr>
            <w:tcW w:w="1104" w:type="dxa"/>
            <w:noWrap/>
            <w:hideMark/>
          </w:tcPr>
          <w:p w14:paraId="7C1CA6A7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Chevrolet</w:t>
            </w:r>
          </w:p>
        </w:tc>
        <w:tc>
          <w:tcPr>
            <w:tcW w:w="786" w:type="dxa"/>
            <w:noWrap/>
            <w:hideMark/>
          </w:tcPr>
          <w:p w14:paraId="7232492E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Truck</w:t>
            </w:r>
          </w:p>
        </w:tc>
        <w:tc>
          <w:tcPr>
            <w:tcW w:w="968" w:type="dxa"/>
            <w:noWrap/>
            <w:hideMark/>
          </w:tcPr>
          <w:p w14:paraId="0E2E54F0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360000</w:t>
            </w:r>
          </w:p>
        </w:tc>
        <w:tc>
          <w:tcPr>
            <w:tcW w:w="968" w:type="dxa"/>
            <w:noWrap/>
            <w:hideMark/>
          </w:tcPr>
          <w:p w14:paraId="227D2BF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370000</w:t>
            </w:r>
          </w:p>
        </w:tc>
        <w:tc>
          <w:tcPr>
            <w:tcW w:w="959" w:type="dxa"/>
            <w:noWrap/>
            <w:hideMark/>
          </w:tcPr>
          <w:p w14:paraId="370C8616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38000</w:t>
            </w:r>
          </w:p>
        </w:tc>
        <w:tc>
          <w:tcPr>
            <w:tcW w:w="1635" w:type="dxa"/>
            <w:noWrap/>
            <w:hideMark/>
          </w:tcPr>
          <w:p w14:paraId="7680CE49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367" w:type="dxa"/>
            <w:noWrap/>
            <w:hideMark/>
          </w:tcPr>
          <w:p w14:paraId="4676AD9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8.1</w:t>
            </w:r>
          </w:p>
        </w:tc>
        <w:tc>
          <w:tcPr>
            <w:tcW w:w="1514" w:type="dxa"/>
            <w:noWrap/>
            <w:hideMark/>
          </w:tcPr>
          <w:p w14:paraId="51EF843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156BD168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275DB14A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Rogue</w:t>
            </w:r>
          </w:p>
        </w:tc>
        <w:tc>
          <w:tcPr>
            <w:tcW w:w="1104" w:type="dxa"/>
            <w:noWrap/>
            <w:hideMark/>
          </w:tcPr>
          <w:p w14:paraId="50672632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Nissan</w:t>
            </w:r>
          </w:p>
        </w:tc>
        <w:tc>
          <w:tcPr>
            <w:tcW w:w="786" w:type="dxa"/>
            <w:noWrap/>
            <w:hideMark/>
          </w:tcPr>
          <w:p w14:paraId="20311C7D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171EB676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200000</w:t>
            </w:r>
          </w:p>
        </w:tc>
        <w:tc>
          <w:tcPr>
            <w:tcW w:w="968" w:type="dxa"/>
            <w:noWrap/>
            <w:hideMark/>
          </w:tcPr>
          <w:p w14:paraId="104A988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195000</w:t>
            </w:r>
          </w:p>
        </w:tc>
        <w:tc>
          <w:tcPr>
            <w:tcW w:w="959" w:type="dxa"/>
            <w:noWrap/>
            <w:hideMark/>
          </w:tcPr>
          <w:p w14:paraId="18CAF7D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29000</w:t>
            </w:r>
          </w:p>
        </w:tc>
        <w:tc>
          <w:tcPr>
            <w:tcW w:w="1635" w:type="dxa"/>
            <w:noWrap/>
            <w:hideMark/>
          </w:tcPr>
          <w:p w14:paraId="3D93E4A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367" w:type="dxa"/>
            <w:noWrap/>
            <w:hideMark/>
          </w:tcPr>
          <w:p w14:paraId="6DB7AEC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514" w:type="dxa"/>
            <w:noWrap/>
            <w:hideMark/>
          </w:tcPr>
          <w:p w14:paraId="3ABA3ABA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5FF470AC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644D4278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Wrangler</w:t>
            </w:r>
          </w:p>
        </w:tc>
        <w:tc>
          <w:tcPr>
            <w:tcW w:w="1104" w:type="dxa"/>
            <w:noWrap/>
            <w:hideMark/>
          </w:tcPr>
          <w:p w14:paraId="02FBDE9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Jeep</w:t>
            </w:r>
          </w:p>
        </w:tc>
        <w:tc>
          <w:tcPr>
            <w:tcW w:w="786" w:type="dxa"/>
            <w:noWrap/>
            <w:hideMark/>
          </w:tcPr>
          <w:p w14:paraId="13964CE0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080FEBF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180000</w:t>
            </w:r>
          </w:p>
        </w:tc>
        <w:tc>
          <w:tcPr>
            <w:tcW w:w="968" w:type="dxa"/>
            <w:noWrap/>
            <w:hideMark/>
          </w:tcPr>
          <w:p w14:paraId="65DB60B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192000</w:t>
            </w:r>
          </w:p>
        </w:tc>
        <w:tc>
          <w:tcPr>
            <w:tcW w:w="959" w:type="dxa"/>
            <w:noWrap/>
            <w:hideMark/>
          </w:tcPr>
          <w:p w14:paraId="2C1ABA2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35000</w:t>
            </w:r>
          </w:p>
        </w:tc>
        <w:tc>
          <w:tcPr>
            <w:tcW w:w="1635" w:type="dxa"/>
            <w:noWrap/>
            <w:hideMark/>
          </w:tcPr>
          <w:p w14:paraId="18644A4E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367" w:type="dxa"/>
            <w:noWrap/>
            <w:hideMark/>
          </w:tcPr>
          <w:p w14:paraId="5A834789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  <w:tc>
          <w:tcPr>
            <w:tcW w:w="1514" w:type="dxa"/>
            <w:noWrap/>
            <w:hideMark/>
          </w:tcPr>
          <w:p w14:paraId="795C2B42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4336E230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3F934D5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Tucson</w:t>
            </w:r>
          </w:p>
        </w:tc>
        <w:tc>
          <w:tcPr>
            <w:tcW w:w="1104" w:type="dxa"/>
            <w:noWrap/>
            <w:hideMark/>
          </w:tcPr>
          <w:p w14:paraId="110A5700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Hyundai</w:t>
            </w:r>
          </w:p>
        </w:tc>
        <w:tc>
          <w:tcPr>
            <w:tcW w:w="786" w:type="dxa"/>
            <w:noWrap/>
            <w:hideMark/>
          </w:tcPr>
          <w:p w14:paraId="54B8596A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3F4B1D1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160000</w:t>
            </w:r>
          </w:p>
        </w:tc>
        <w:tc>
          <w:tcPr>
            <w:tcW w:w="968" w:type="dxa"/>
            <w:noWrap/>
            <w:hideMark/>
          </w:tcPr>
          <w:p w14:paraId="3FA8A0B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182000</w:t>
            </w:r>
          </w:p>
        </w:tc>
        <w:tc>
          <w:tcPr>
            <w:tcW w:w="959" w:type="dxa"/>
            <w:noWrap/>
            <w:hideMark/>
          </w:tcPr>
          <w:p w14:paraId="4329D196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28000</w:t>
            </w:r>
          </w:p>
        </w:tc>
        <w:tc>
          <w:tcPr>
            <w:tcW w:w="1635" w:type="dxa"/>
            <w:noWrap/>
            <w:hideMark/>
          </w:tcPr>
          <w:p w14:paraId="365A4A2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1367" w:type="dxa"/>
            <w:noWrap/>
            <w:hideMark/>
          </w:tcPr>
          <w:p w14:paraId="40DC5C4A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8.5</w:t>
            </w:r>
          </w:p>
        </w:tc>
        <w:tc>
          <w:tcPr>
            <w:tcW w:w="1514" w:type="dxa"/>
            <w:noWrap/>
            <w:hideMark/>
          </w:tcPr>
          <w:p w14:paraId="60CD68B5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379DA03A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2B901DA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CX-5</w:t>
            </w:r>
          </w:p>
        </w:tc>
        <w:tc>
          <w:tcPr>
            <w:tcW w:w="1104" w:type="dxa"/>
            <w:noWrap/>
            <w:hideMark/>
          </w:tcPr>
          <w:p w14:paraId="52CDB3A8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Mazda</w:t>
            </w:r>
          </w:p>
        </w:tc>
        <w:tc>
          <w:tcPr>
            <w:tcW w:w="786" w:type="dxa"/>
            <w:noWrap/>
            <w:hideMark/>
          </w:tcPr>
          <w:p w14:paraId="38720BC6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0A3A794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150000</w:t>
            </w:r>
          </w:p>
        </w:tc>
        <w:tc>
          <w:tcPr>
            <w:tcW w:w="968" w:type="dxa"/>
            <w:noWrap/>
            <w:hideMark/>
          </w:tcPr>
          <w:p w14:paraId="004C7F0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170000</w:t>
            </w:r>
          </w:p>
        </w:tc>
        <w:tc>
          <w:tcPr>
            <w:tcW w:w="959" w:type="dxa"/>
            <w:noWrap/>
            <w:hideMark/>
          </w:tcPr>
          <w:p w14:paraId="11B1F348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29000</w:t>
            </w:r>
          </w:p>
        </w:tc>
        <w:tc>
          <w:tcPr>
            <w:tcW w:w="1635" w:type="dxa"/>
            <w:noWrap/>
            <w:hideMark/>
          </w:tcPr>
          <w:p w14:paraId="72CECC6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367" w:type="dxa"/>
            <w:noWrap/>
            <w:hideMark/>
          </w:tcPr>
          <w:p w14:paraId="02854D7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8.7</w:t>
            </w:r>
          </w:p>
        </w:tc>
        <w:tc>
          <w:tcPr>
            <w:tcW w:w="1514" w:type="dxa"/>
            <w:noWrap/>
            <w:hideMark/>
          </w:tcPr>
          <w:p w14:paraId="4EF8BDFE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1FD136C2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3518B19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Outback</w:t>
            </w:r>
          </w:p>
        </w:tc>
        <w:tc>
          <w:tcPr>
            <w:tcW w:w="1104" w:type="dxa"/>
            <w:noWrap/>
            <w:hideMark/>
          </w:tcPr>
          <w:p w14:paraId="0F6152CF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Subaru</w:t>
            </w:r>
          </w:p>
        </w:tc>
        <w:tc>
          <w:tcPr>
            <w:tcW w:w="786" w:type="dxa"/>
            <w:noWrap/>
            <w:hideMark/>
          </w:tcPr>
          <w:p w14:paraId="23B29316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14C17C3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140000</w:t>
            </w:r>
          </w:p>
        </w:tc>
        <w:tc>
          <w:tcPr>
            <w:tcW w:w="968" w:type="dxa"/>
            <w:noWrap/>
            <w:hideMark/>
          </w:tcPr>
          <w:p w14:paraId="5DC675C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150000</w:t>
            </w:r>
          </w:p>
        </w:tc>
        <w:tc>
          <w:tcPr>
            <w:tcW w:w="959" w:type="dxa"/>
            <w:noWrap/>
            <w:hideMark/>
          </w:tcPr>
          <w:p w14:paraId="21A08D63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31000</w:t>
            </w:r>
          </w:p>
        </w:tc>
        <w:tc>
          <w:tcPr>
            <w:tcW w:w="1635" w:type="dxa"/>
            <w:noWrap/>
            <w:hideMark/>
          </w:tcPr>
          <w:p w14:paraId="275CD6BF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367" w:type="dxa"/>
            <w:noWrap/>
            <w:hideMark/>
          </w:tcPr>
          <w:p w14:paraId="2FA737AD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8.9</w:t>
            </w:r>
          </w:p>
        </w:tc>
        <w:tc>
          <w:tcPr>
            <w:tcW w:w="1514" w:type="dxa"/>
            <w:noWrap/>
            <w:hideMark/>
          </w:tcPr>
          <w:p w14:paraId="3D0FBCF7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0121CD8B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382E80F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Altima</w:t>
            </w:r>
          </w:p>
        </w:tc>
        <w:tc>
          <w:tcPr>
            <w:tcW w:w="1104" w:type="dxa"/>
            <w:noWrap/>
            <w:hideMark/>
          </w:tcPr>
          <w:p w14:paraId="6B15C743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Nissan</w:t>
            </w:r>
          </w:p>
        </w:tc>
        <w:tc>
          <w:tcPr>
            <w:tcW w:w="786" w:type="dxa"/>
            <w:noWrap/>
            <w:hideMark/>
          </w:tcPr>
          <w:p w14:paraId="3D8A3F24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Sedan</w:t>
            </w:r>
          </w:p>
        </w:tc>
        <w:tc>
          <w:tcPr>
            <w:tcW w:w="968" w:type="dxa"/>
            <w:noWrap/>
            <w:hideMark/>
          </w:tcPr>
          <w:p w14:paraId="7BA50DD5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180000</w:t>
            </w:r>
          </w:p>
        </w:tc>
        <w:tc>
          <w:tcPr>
            <w:tcW w:w="968" w:type="dxa"/>
            <w:noWrap/>
            <w:hideMark/>
          </w:tcPr>
          <w:p w14:paraId="0610A8B5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185000</w:t>
            </w:r>
          </w:p>
        </w:tc>
        <w:tc>
          <w:tcPr>
            <w:tcW w:w="959" w:type="dxa"/>
            <w:noWrap/>
            <w:hideMark/>
          </w:tcPr>
          <w:p w14:paraId="4824D2D6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26000</w:t>
            </w:r>
          </w:p>
        </w:tc>
        <w:tc>
          <w:tcPr>
            <w:tcW w:w="1635" w:type="dxa"/>
            <w:noWrap/>
            <w:hideMark/>
          </w:tcPr>
          <w:p w14:paraId="47B9469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1367" w:type="dxa"/>
            <w:noWrap/>
            <w:hideMark/>
          </w:tcPr>
          <w:p w14:paraId="29D5E97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8.2</w:t>
            </w:r>
          </w:p>
        </w:tc>
        <w:tc>
          <w:tcPr>
            <w:tcW w:w="1514" w:type="dxa"/>
            <w:noWrap/>
            <w:hideMark/>
          </w:tcPr>
          <w:p w14:paraId="0E69850C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  <w:tr w:rsidR="000A5FEE" w:rsidRPr="000A5FEE" w14:paraId="2D5597F6" w14:textId="77777777" w:rsidTr="00F546D9">
        <w:trPr>
          <w:trHeight w:val="285"/>
          <w:jc w:val="center"/>
        </w:trPr>
        <w:tc>
          <w:tcPr>
            <w:tcW w:w="959" w:type="dxa"/>
            <w:noWrap/>
            <w:hideMark/>
          </w:tcPr>
          <w:p w14:paraId="08D6F91C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Explorer</w:t>
            </w:r>
          </w:p>
        </w:tc>
        <w:tc>
          <w:tcPr>
            <w:tcW w:w="1104" w:type="dxa"/>
            <w:noWrap/>
            <w:hideMark/>
          </w:tcPr>
          <w:p w14:paraId="3A1F4FB6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Ford</w:t>
            </w:r>
          </w:p>
        </w:tc>
        <w:tc>
          <w:tcPr>
            <w:tcW w:w="786" w:type="dxa"/>
            <w:noWrap/>
            <w:hideMark/>
          </w:tcPr>
          <w:p w14:paraId="5E41C25C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SUV</w:t>
            </w:r>
          </w:p>
        </w:tc>
        <w:tc>
          <w:tcPr>
            <w:tcW w:w="968" w:type="dxa"/>
            <w:noWrap/>
            <w:hideMark/>
          </w:tcPr>
          <w:p w14:paraId="1BCA1F49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200000</w:t>
            </w:r>
          </w:p>
        </w:tc>
        <w:tc>
          <w:tcPr>
            <w:tcW w:w="968" w:type="dxa"/>
            <w:noWrap/>
            <w:hideMark/>
          </w:tcPr>
          <w:p w14:paraId="341F0185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212000</w:t>
            </w:r>
          </w:p>
        </w:tc>
        <w:tc>
          <w:tcPr>
            <w:tcW w:w="959" w:type="dxa"/>
            <w:noWrap/>
            <w:hideMark/>
          </w:tcPr>
          <w:p w14:paraId="248A2887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35000</w:t>
            </w:r>
          </w:p>
        </w:tc>
        <w:tc>
          <w:tcPr>
            <w:tcW w:w="1635" w:type="dxa"/>
            <w:noWrap/>
            <w:hideMark/>
          </w:tcPr>
          <w:p w14:paraId="63419B62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367" w:type="dxa"/>
            <w:noWrap/>
            <w:hideMark/>
          </w:tcPr>
          <w:p w14:paraId="66F2DE5C" w14:textId="77777777" w:rsidR="000A5FEE" w:rsidRPr="000A5FEE" w:rsidRDefault="000A5FEE" w:rsidP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8.4</w:t>
            </w:r>
          </w:p>
        </w:tc>
        <w:tc>
          <w:tcPr>
            <w:tcW w:w="1514" w:type="dxa"/>
            <w:noWrap/>
            <w:hideMark/>
          </w:tcPr>
          <w:p w14:paraId="0E494E82" w14:textId="77777777" w:rsidR="000A5FEE" w:rsidRPr="000A5FEE" w:rsidRDefault="000A5F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FEE">
              <w:rPr>
                <w:rFonts w:ascii="Times New Roman" w:hAnsi="Times New Roman" w:cs="Times New Roman"/>
                <w:sz w:val="22"/>
                <w:szCs w:val="22"/>
              </w:rPr>
              <w:t>North America</w:t>
            </w:r>
          </w:p>
        </w:tc>
      </w:tr>
    </w:tbl>
    <w:p w14:paraId="17F60878" w14:textId="77777777" w:rsidR="001E1EBB" w:rsidRPr="001E1EBB" w:rsidRDefault="001E1EBB" w:rsidP="001E1EBB">
      <w:pPr>
        <w:rPr>
          <w:rFonts w:ascii="Times New Roman" w:hAnsi="Times New Roman" w:cs="Times New Roman"/>
          <w:b/>
          <w:bCs/>
        </w:rPr>
      </w:pPr>
    </w:p>
    <w:p w14:paraId="666306BD" w14:textId="77777777" w:rsidR="00D765FC" w:rsidRDefault="00D765FC" w:rsidP="005C2CCD">
      <w:pPr>
        <w:rPr>
          <w:rFonts w:ascii="Times New Roman" w:hAnsi="Times New Roman" w:cs="Times New Roman"/>
        </w:rPr>
        <w:sectPr w:rsidR="00D765FC" w:rsidSect="00F546D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F82AE5A" w14:textId="403DCB49" w:rsidR="008B77E3" w:rsidRDefault="005C2CCD" w:rsidP="005C2C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Provide the </w:t>
      </w:r>
      <w:r w:rsidR="00B94DFF">
        <w:rPr>
          <w:rFonts w:ascii="Times New Roman" w:hAnsi="Times New Roman" w:cs="Times New Roman"/>
        </w:rPr>
        <w:t>five-point</w:t>
      </w:r>
      <w:r>
        <w:rPr>
          <w:rFonts w:ascii="Times New Roman" w:hAnsi="Times New Roman" w:cs="Times New Roman"/>
        </w:rPr>
        <w:t xml:space="preserve"> summary for </w:t>
      </w:r>
      <w:proofErr w:type="spellStart"/>
      <w:r w:rsidR="00B94DFF">
        <w:rPr>
          <w:rFonts w:ascii="Times New Roman" w:hAnsi="Times New Roman" w:cs="Times New Roman"/>
        </w:rPr>
        <w:t>P</w:t>
      </w:r>
      <w:r w:rsidR="002A00DD">
        <w:rPr>
          <w:rFonts w:ascii="Times New Roman" w:hAnsi="Times New Roman" w:cs="Times New Roman"/>
        </w:rPr>
        <w:t>rice</w:t>
      </w:r>
      <w:r w:rsidR="00B94DFF">
        <w:rPr>
          <w:rFonts w:ascii="Times New Roman" w:hAnsi="Times New Roman" w:cs="Times New Roman"/>
        </w:rPr>
        <w:t>_USD</w:t>
      </w:r>
      <w:proofErr w:type="spellEnd"/>
      <w:r w:rsidR="002A00DD">
        <w:rPr>
          <w:rFonts w:ascii="Times New Roman" w:hAnsi="Times New Roman" w:cs="Times New Roman"/>
        </w:rPr>
        <w:t xml:space="preserve"> (1</w:t>
      </w:r>
      <w:r w:rsidR="008E74FE">
        <w:rPr>
          <w:rFonts w:ascii="Times New Roman" w:hAnsi="Times New Roman" w:cs="Times New Roman"/>
        </w:rPr>
        <w:t>2</w:t>
      </w:r>
      <w:r w:rsidR="002A00DD">
        <w:rPr>
          <w:rFonts w:ascii="Times New Roman" w:hAnsi="Times New Roman" w:cs="Times New Roman"/>
        </w:rPr>
        <w:t xml:space="preserve"> points)</w:t>
      </w:r>
    </w:p>
    <w:p w14:paraId="515B10CB" w14:textId="77777777" w:rsidR="00B94DFF" w:rsidRDefault="00B94DFF" w:rsidP="00B94DFF">
      <w:pPr>
        <w:rPr>
          <w:rFonts w:ascii="Times New Roman" w:hAnsi="Times New Roman" w:cs="Times New Roman"/>
        </w:rPr>
      </w:pPr>
    </w:p>
    <w:p w14:paraId="3E2284FC" w14:textId="77777777" w:rsidR="00B94DFF" w:rsidRDefault="00B94DFF" w:rsidP="00B94DFF">
      <w:pPr>
        <w:rPr>
          <w:rFonts w:ascii="Times New Roman" w:hAnsi="Times New Roman" w:cs="Times New Roman"/>
        </w:rPr>
      </w:pPr>
    </w:p>
    <w:p w14:paraId="398DCBEA" w14:textId="470BA340" w:rsidR="003275F6" w:rsidRPr="00FB166D" w:rsidRDefault="00B94DFF" w:rsidP="00FB16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following shows the </w:t>
      </w:r>
      <w:r w:rsidR="00216333">
        <w:rPr>
          <w:rFonts w:ascii="Times New Roman" w:hAnsi="Times New Roman" w:cs="Times New Roman"/>
        </w:rPr>
        <w:t xml:space="preserve">box plot for fuel </w:t>
      </w:r>
      <w:r w:rsidR="00403635">
        <w:rPr>
          <w:rFonts w:ascii="Times New Roman" w:hAnsi="Times New Roman" w:cs="Times New Roman"/>
        </w:rPr>
        <w:t xml:space="preserve">efficiency.  </w:t>
      </w:r>
      <w:r w:rsidR="00403635" w:rsidRPr="00FB166D">
        <w:rPr>
          <w:rFonts w:ascii="Times New Roman" w:hAnsi="Times New Roman" w:cs="Times New Roman"/>
        </w:rPr>
        <w:t>Determine which car is the outlier?</w:t>
      </w:r>
      <w:r w:rsidR="00FB166D">
        <w:rPr>
          <w:rFonts w:ascii="Times New Roman" w:hAnsi="Times New Roman" w:cs="Times New Roman"/>
        </w:rPr>
        <w:t xml:space="preserve"> (2 points)</w:t>
      </w:r>
    </w:p>
    <w:p w14:paraId="71A558F4" w14:textId="4E36DE1D" w:rsidR="003275F6" w:rsidRDefault="003275F6" w:rsidP="001F46A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EE9F4E" wp14:editId="6AEB9560">
            <wp:extent cx="5143391" cy="2508875"/>
            <wp:effectExtent l="0" t="0" r="635" b="6350"/>
            <wp:docPr id="1278980832" name="Picture 2" descr="Boxplot shwoing fuel efficien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980832" name="Picture 2" descr="Boxplot shwoing fuel efficienc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501" cy="251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F23EAE" w14:textId="77C3587C" w:rsidR="0003164F" w:rsidRDefault="0003164F" w:rsidP="0003164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the </w:t>
      </w:r>
      <w:r w:rsidR="0050609E">
        <w:rPr>
          <w:rFonts w:ascii="Times New Roman" w:hAnsi="Times New Roman" w:cs="Times New Roman"/>
        </w:rPr>
        <w:t>boxplot in question 2, What is the skewness of the data?</w:t>
      </w:r>
      <w:r w:rsidR="00D721F4">
        <w:rPr>
          <w:rFonts w:ascii="Times New Roman" w:hAnsi="Times New Roman" w:cs="Times New Roman"/>
        </w:rPr>
        <w:t xml:space="preserve"> (2 points)</w:t>
      </w:r>
    </w:p>
    <w:p w14:paraId="052375F6" w14:textId="77777777" w:rsidR="0050609E" w:rsidRDefault="0050609E" w:rsidP="0050609E">
      <w:pPr>
        <w:rPr>
          <w:rFonts w:ascii="Times New Roman" w:hAnsi="Times New Roman" w:cs="Times New Roman"/>
        </w:rPr>
      </w:pPr>
    </w:p>
    <w:p w14:paraId="3A53CAB7" w14:textId="77777777" w:rsidR="0050609E" w:rsidRPr="0050609E" w:rsidRDefault="0050609E" w:rsidP="0050609E">
      <w:pPr>
        <w:rPr>
          <w:rFonts w:ascii="Times New Roman" w:hAnsi="Times New Roman" w:cs="Times New Roman"/>
        </w:rPr>
      </w:pPr>
    </w:p>
    <w:p w14:paraId="713FF3FF" w14:textId="77777777" w:rsidR="0050609E" w:rsidRPr="0003164F" w:rsidRDefault="0050609E" w:rsidP="0050609E">
      <w:pPr>
        <w:pStyle w:val="ListParagraph"/>
        <w:rPr>
          <w:rFonts w:ascii="Times New Roman" w:hAnsi="Times New Roman" w:cs="Times New Roman"/>
        </w:rPr>
      </w:pPr>
    </w:p>
    <w:p w14:paraId="0ACBF97D" w14:textId="56CD9306" w:rsidR="001A0AF7" w:rsidRDefault="001B5370" w:rsidP="001B53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Perform conditional formatting for the </w:t>
      </w:r>
      <w:r w:rsidR="00F568E9">
        <w:rPr>
          <w:rFonts w:ascii="Times New Roman" w:hAnsi="Times New Roman" w:cs="Times New Roman"/>
        </w:rPr>
        <w:t xml:space="preserve">car and </w:t>
      </w:r>
      <w:r w:rsidR="00D9023B">
        <w:rPr>
          <w:rFonts w:ascii="Times New Roman" w:hAnsi="Times New Roman" w:cs="Times New Roman"/>
        </w:rPr>
        <w:t>which are</w:t>
      </w:r>
      <w:r w:rsidR="00F568E9">
        <w:rPr>
          <w:rFonts w:ascii="Times New Roman" w:hAnsi="Times New Roman" w:cs="Times New Roman"/>
        </w:rPr>
        <w:t xml:space="preserve"> three cars</w:t>
      </w:r>
      <w:r w:rsidR="00D9023B">
        <w:rPr>
          <w:rFonts w:ascii="Times New Roman" w:hAnsi="Times New Roman" w:cs="Times New Roman"/>
        </w:rPr>
        <w:t xml:space="preserve"> with least </w:t>
      </w:r>
      <w:r w:rsidR="004558E7">
        <w:rPr>
          <w:rFonts w:ascii="Times New Roman" w:hAnsi="Times New Roman" w:cs="Times New Roman"/>
        </w:rPr>
        <w:t xml:space="preserve">customer </w:t>
      </w:r>
      <w:r w:rsidR="00D9023B">
        <w:rPr>
          <w:rFonts w:ascii="Times New Roman" w:hAnsi="Times New Roman" w:cs="Times New Roman"/>
        </w:rPr>
        <w:t>ratings</w:t>
      </w:r>
      <w:r w:rsidR="00F568E9">
        <w:rPr>
          <w:rFonts w:ascii="Times New Roman" w:hAnsi="Times New Roman" w:cs="Times New Roman"/>
        </w:rPr>
        <w:t xml:space="preserve">? </w:t>
      </w:r>
      <w:r w:rsidR="00F74DB7">
        <w:rPr>
          <w:rFonts w:ascii="Times New Roman" w:hAnsi="Times New Roman" w:cs="Times New Roman"/>
        </w:rPr>
        <w:t>(4 points)</w:t>
      </w:r>
    </w:p>
    <w:p w14:paraId="4FD75E5F" w14:textId="77777777" w:rsidR="008E52A9" w:rsidRDefault="008E52A9" w:rsidP="00472DBE">
      <w:pPr>
        <w:rPr>
          <w:rFonts w:ascii="Times New Roman" w:hAnsi="Times New Roman" w:cs="Times New Roman"/>
        </w:rPr>
      </w:pPr>
    </w:p>
    <w:p w14:paraId="6DA379D8" w14:textId="33AC8C8D" w:rsidR="008E52A9" w:rsidRDefault="00406E96" w:rsidP="0050609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percentage change in the sales for Tesla Model 3</w:t>
      </w:r>
      <w:r w:rsidR="00A67A1E">
        <w:rPr>
          <w:rFonts w:ascii="Times New Roman" w:hAnsi="Times New Roman" w:cs="Times New Roman"/>
        </w:rPr>
        <w:t xml:space="preserve"> and Toyota Corolla</w:t>
      </w:r>
      <w:r>
        <w:rPr>
          <w:rFonts w:ascii="Times New Roman" w:hAnsi="Times New Roman" w:cs="Times New Roman"/>
        </w:rPr>
        <w:t xml:space="preserve"> (</w:t>
      </w:r>
      <w:r w:rsidR="00A67A1E">
        <w:rPr>
          <w:rFonts w:ascii="Times New Roman" w:hAnsi="Times New Roman" w:cs="Times New Roman"/>
        </w:rPr>
        <w:t>4 points)</w:t>
      </w:r>
    </w:p>
    <w:p w14:paraId="7D9D8F11" w14:textId="77777777" w:rsidR="00BD39FE" w:rsidRDefault="00BD39FE" w:rsidP="00BD39FE">
      <w:pPr>
        <w:rPr>
          <w:rFonts w:ascii="Times New Roman" w:hAnsi="Times New Roman" w:cs="Times New Roman"/>
        </w:rPr>
      </w:pPr>
    </w:p>
    <w:p w14:paraId="28FE16C2" w14:textId="77777777" w:rsidR="002C2532" w:rsidRDefault="002C2532" w:rsidP="00BD39FE">
      <w:pPr>
        <w:rPr>
          <w:rFonts w:ascii="Times New Roman" w:hAnsi="Times New Roman" w:cs="Times New Roman"/>
        </w:rPr>
      </w:pPr>
    </w:p>
    <w:p w14:paraId="60360CD3" w14:textId="77777777" w:rsidR="002C2532" w:rsidRDefault="002C2532" w:rsidP="00BD39FE">
      <w:pPr>
        <w:rPr>
          <w:rFonts w:ascii="Times New Roman" w:hAnsi="Times New Roman" w:cs="Times New Roman"/>
        </w:rPr>
      </w:pPr>
    </w:p>
    <w:p w14:paraId="105C419C" w14:textId="077BCED8" w:rsidR="00FB5A3D" w:rsidRDefault="00FB5A3D" w:rsidP="002C253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the </w:t>
      </w:r>
      <w:r w:rsidR="00E73908">
        <w:rPr>
          <w:rFonts w:ascii="Times New Roman" w:hAnsi="Times New Roman" w:cs="Times New Roman"/>
        </w:rPr>
        <w:t>80th percentile of Sales_2023 data?</w:t>
      </w:r>
      <w:r w:rsidR="00843CB4">
        <w:rPr>
          <w:rFonts w:ascii="Times New Roman" w:hAnsi="Times New Roman" w:cs="Times New Roman"/>
        </w:rPr>
        <w:t xml:space="preserve"> What does that mean?</w:t>
      </w:r>
      <w:r w:rsidR="00537D0D">
        <w:rPr>
          <w:rFonts w:ascii="Times New Roman" w:hAnsi="Times New Roman" w:cs="Times New Roman"/>
        </w:rPr>
        <w:t xml:space="preserve"> (</w:t>
      </w:r>
      <w:r w:rsidR="007B4C19">
        <w:rPr>
          <w:rFonts w:ascii="Times New Roman" w:hAnsi="Times New Roman" w:cs="Times New Roman"/>
        </w:rPr>
        <w:t>4</w:t>
      </w:r>
      <w:r w:rsidR="00537D0D">
        <w:rPr>
          <w:rFonts w:ascii="Times New Roman" w:hAnsi="Times New Roman" w:cs="Times New Roman"/>
        </w:rPr>
        <w:t xml:space="preserve"> points</w:t>
      </w:r>
      <w:r w:rsidR="00D43122">
        <w:rPr>
          <w:rFonts w:ascii="Times New Roman" w:hAnsi="Times New Roman" w:cs="Times New Roman"/>
        </w:rPr>
        <w:t>)</w:t>
      </w:r>
    </w:p>
    <w:p w14:paraId="3C74D9EF" w14:textId="77777777" w:rsidR="00843CB4" w:rsidRPr="00843CB4" w:rsidRDefault="00843CB4" w:rsidP="00843CB4">
      <w:pPr>
        <w:pStyle w:val="ListParagraph"/>
        <w:rPr>
          <w:rFonts w:ascii="Times New Roman" w:hAnsi="Times New Roman" w:cs="Times New Roman"/>
        </w:rPr>
      </w:pPr>
    </w:p>
    <w:p w14:paraId="47014E5C" w14:textId="77777777" w:rsidR="00E73908" w:rsidRPr="00E73908" w:rsidRDefault="00E73908" w:rsidP="00E73908">
      <w:pPr>
        <w:pStyle w:val="ListParagraph"/>
        <w:rPr>
          <w:rFonts w:ascii="Times New Roman" w:hAnsi="Times New Roman" w:cs="Times New Roman"/>
        </w:rPr>
      </w:pPr>
    </w:p>
    <w:p w14:paraId="693590CF" w14:textId="3C9B24D7" w:rsidR="00E73908" w:rsidRDefault="00776487" w:rsidP="00FB5A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The following histogram shows the sales for </w:t>
      </w:r>
      <w:r w:rsidR="0027189F">
        <w:rPr>
          <w:rFonts w:ascii="Times New Roman" w:hAnsi="Times New Roman" w:cs="Times New Roman"/>
        </w:rPr>
        <w:t xml:space="preserve">year 2024. </w:t>
      </w:r>
      <w:r w:rsidR="007F080F">
        <w:rPr>
          <w:rFonts w:ascii="Times New Roman" w:hAnsi="Times New Roman" w:cs="Times New Roman"/>
        </w:rPr>
        <w:t xml:space="preserve"> Determine the number of car sales</w:t>
      </w:r>
      <w:r w:rsidR="00580753">
        <w:rPr>
          <w:rFonts w:ascii="Times New Roman" w:hAnsi="Times New Roman" w:cs="Times New Roman"/>
        </w:rPr>
        <w:t xml:space="preserve"> above 31300? (3 points)</w:t>
      </w:r>
    </w:p>
    <w:p w14:paraId="2DFEE9B6" w14:textId="77777777" w:rsidR="007F080F" w:rsidRDefault="007F080F" w:rsidP="007F080F">
      <w:pPr>
        <w:rPr>
          <w:rFonts w:ascii="Times New Roman" w:hAnsi="Times New Roman" w:cs="Times New Roman"/>
        </w:rPr>
      </w:pPr>
    </w:p>
    <w:p w14:paraId="343A3602" w14:textId="285D4B37" w:rsidR="007F080F" w:rsidRPr="007F080F" w:rsidRDefault="007F080F" w:rsidP="007F080F">
      <w:pPr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cx1">
            <w:drawing>
              <wp:inline distT="0" distB="0" distL="0" distR="0" wp14:anchorId="1E1B4C1B" wp14:editId="588B1683">
                <wp:extent cx="4572000" cy="2743200"/>
                <wp:effectExtent l="0" t="0" r="0" b="0"/>
                <wp:docPr id="1124756475" name="Chart 1" descr="DIagram showing histogram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1C05C0-B0FC-5DF2-625E-B3F4506DF28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9"/>
                  </a:graphicData>
                </a:graphic>
              </wp:inline>
            </w:drawing>
          </mc:Choice>
          <mc:Fallback>
            <w:drawing>
              <wp:inline distT="0" distB="0" distL="0" distR="0" wp14:anchorId="1E1B4C1B" wp14:editId="588B1683">
                <wp:extent cx="4572000" cy="2743200"/>
                <wp:effectExtent l="0" t="0" r="0" b="0"/>
                <wp:docPr id="1124756475" name="Chart 1" descr="DIagram showing histogram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1C05C0-B0FC-5DF2-625E-B3F4506DF286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24756475" name="Chart 1" descr="DIagram showing histogram">
                          <a:extLst>
                            <a:ext uri="{FF2B5EF4-FFF2-40B4-BE49-F238E27FC236}">
                              <a16:creationId xmlns:a16="http://schemas.microsoft.com/office/drawing/2014/main" id="{EE1C05C0-B0FC-5DF2-625E-B3F4506DF286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0" cy="2743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2F4F915D" w14:textId="77777777" w:rsidR="006B1D87" w:rsidRDefault="006B1D87" w:rsidP="007A701A">
      <w:pPr>
        <w:rPr>
          <w:rFonts w:ascii="Times New Roman" w:hAnsi="Times New Roman" w:cs="Times New Roman"/>
          <w:b/>
          <w:bCs/>
        </w:rPr>
      </w:pPr>
    </w:p>
    <w:p w14:paraId="3A3A324B" w14:textId="220F8DD5" w:rsidR="00FD026D" w:rsidRDefault="005A0F6C" w:rsidP="005A0F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D026D">
        <w:rPr>
          <w:rFonts w:ascii="Times New Roman" w:hAnsi="Times New Roman" w:cs="Times New Roman"/>
        </w:rPr>
        <w:t xml:space="preserve">Find the correlation between </w:t>
      </w:r>
      <w:r w:rsidR="00FD551E">
        <w:rPr>
          <w:rFonts w:ascii="Times New Roman" w:hAnsi="Times New Roman" w:cs="Times New Roman"/>
        </w:rPr>
        <w:t>efficiency</w:t>
      </w:r>
      <w:r w:rsidR="006D55C0" w:rsidRPr="00FD026D">
        <w:rPr>
          <w:rFonts w:ascii="Times New Roman" w:hAnsi="Times New Roman" w:cs="Times New Roman"/>
        </w:rPr>
        <w:t xml:space="preserve"> and customer rating? </w:t>
      </w:r>
      <w:r w:rsidR="008E4E89">
        <w:rPr>
          <w:rFonts w:ascii="Times New Roman" w:hAnsi="Times New Roman" w:cs="Times New Roman"/>
        </w:rPr>
        <w:t xml:space="preserve"> (</w:t>
      </w:r>
      <w:r w:rsidR="007B4C19">
        <w:rPr>
          <w:rFonts w:ascii="Times New Roman" w:hAnsi="Times New Roman" w:cs="Times New Roman"/>
        </w:rPr>
        <w:t>4</w:t>
      </w:r>
      <w:r w:rsidR="008E4E89">
        <w:rPr>
          <w:rFonts w:ascii="Times New Roman" w:hAnsi="Times New Roman" w:cs="Times New Roman"/>
        </w:rPr>
        <w:t xml:space="preserve"> points)</w:t>
      </w:r>
    </w:p>
    <w:p w14:paraId="4C97C427" w14:textId="77777777" w:rsidR="00A446A1" w:rsidRPr="00A446A1" w:rsidRDefault="00A446A1" w:rsidP="00A446A1">
      <w:pPr>
        <w:rPr>
          <w:rFonts w:ascii="Times New Roman" w:hAnsi="Times New Roman" w:cs="Times New Roman"/>
        </w:rPr>
      </w:pPr>
    </w:p>
    <w:p w14:paraId="033A5624" w14:textId="77777777" w:rsidR="00FD026D" w:rsidRDefault="00FD026D" w:rsidP="00FD026D">
      <w:pPr>
        <w:pStyle w:val="ListParagraph"/>
        <w:rPr>
          <w:rFonts w:ascii="Times New Roman" w:hAnsi="Times New Roman" w:cs="Times New Roman"/>
        </w:rPr>
      </w:pPr>
    </w:p>
    <w:p w14:paraId="48D75829" w14:textId="430BD8EB" w:rsidR="00FD551E" w:rsidRPr="002516D4" w:rsidRDefault="00D97E66" w:rsidP="002516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What does the relationship in question 8 indicate:</w:t>
      </w:r>
      <w:r w:rsidR="008E4E89">
        <w:rPr>
          <w:rFonts w:ascii="Times New Roman" w:hAnsi="Times New Roman" w:cs="Times New Roman"/>
        </w:rPr>
        <w:t xml:space="preserve"> (</w:t>
      </w:r>
      <w:r w:rsidR="00A446A1">
        <w:rPr>
          <w:rFonts w:ascii="Times New Roman" w:hAnsi="Times New Roman" w:cs="Times New Roman"/>
        </w:rPr>
        <w:t>3</w:t>
      </w:r>
      <w:r w:rsidR="008E4E89">
        <w:rPr>
          <w:rFonts w:ascii="Times New Roman" w:hAnsi="Times New Roman" w:cs="Times New Roman"/>
        </w:rPr>
        <w:t xml:space="preserve"> points)</w:t>
      </w:r>
    </w:p>
    <w:p w14:paraId="5A069036" w14:textId="76ABF074" w:rsidR="00FD551E" w:rsidRPr="002516D4" w:rsidRDefault="002516D4" w:rsidP="003D7D7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2516D4">
        <w:rPr>
          <w:rFonts w:ascii="Times New Roman" w:hAnsi="Times New Roman" w:cs="Times New Roman"/>
        </w:rPr>
        <w:t>Strong positive</w:t>
      </w:r>
    </w:p>
    <w:p w14:paraId="253547D6" w14:textId="18E4038B" w:rsidR="002516D4" w:rsidRPr="002516D4" w:rsidRDefault="002516D4" w:rsidP="003D7D7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2516D4">
        <w:rPr>
          <w:rFonts w:ascii="Times New Roman" w:hAnsi="Times New Roman" w:cs="Times New Roman"/>
        </w:rPr>
        <w:t>Weak negative</w:t>
      </w:r>
    </w:p>
    <w:p w14:paraId="11E08304" w14:textId="07F94913" w:rsidR="002516D4" w:rsidRPr="002516D4" w:rsidRDefault="002516D4" w:rsidP="003D7D7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2516D4">
        <w:rPr>
          <w:rFonts w:ascii="Times New Roman" w:hAnsi="Times New Roman" w:cs="Times New Roman"/>
        </w:rPr>
        <w:t>Moderate Positive</w:t>
      </w:r>
    </w:p>
    <w:p w14:paraId="0544EF9A" w14:textId="04F00D92" w:rsidR="002516D4" w:rsidRPr="00A45B3D" w:rsidRDefault="002516D4" w:rsidP="003D7D7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2516D4">
        <w:rPr>
          <w:rFonts w:ascii="Times New Roman" w:hAnsi="Times New Roman" w:cs="Times New Roman"/>
        </w:rPr>
        <w:t>No relationship</w:t>
      </w:r>
    </w:p>
    <w:p w14:paraId="18E5E738" w14:textId="77777777" w:rsidR="00A45B3D" w:rsidRPr="00A45B3D" w:rsidRDefault="00A45B3D" w:rsidP="00A45B3D">
      <w:pPr>
        <w:pStyle w:val="ListParagraph"/>
        <w:rPr>
          <w:rFonts w:ascii="Times New Roman" w:hAnsi="Times New Roman" w:cs="Times New Roman"/>
        </w:rPr>
      </w:pPr>
    </w:p>
    <w:p w14:paraId="4B269CC8" w14:textId="0C45D0CD" w:rsidR="007A701A" w:rsidRPr="006A7552" w:rsidRDefault="006A7552" w:rsidP="005E0D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</w:t>
      </w:r>
      <w:r w:rsidR="004A3E69">
        <w:rPr>
          <w:rFonts w:ascii="Times New Roman" w:hAnsi="Times New Roman" w:cs="Times New Roman"/>
        </w:rPr>
        <w:t>Determine the mean price of the car in North America</w:t>
      </w:r>
      <w:r w:rsidR="00152D69">
        <w:rPr>
          <w:rFonts w:ascii="Times New Roman" w:hAnsi="Times New Roman" w:cs="Times New Roman"/>
        </w:rPr>
        <w:t>?</w:t>
      </w:r>
      <w:r w:rsidR="00A446A1">
        <w:rPr>
          <w:rFonts w:ascii="Times New Roman" w:hAnsi="Times New Roman" w:cs="Times New Roman"/>
        </w:rPr>
        <w:t xml:space="preserve"> (2 points)</w:t>
      </w:r>
    </w:p>
    <w:sectPr w:rsidR="007A701A" w:rsidRPr="006A7552" w:rsidSect="00D765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38ABD" w14:textId="77777777" w:rsidR="003631F5" w:rsidRDefault="003631F5" w:rsidP="00A446A1">
      <w:pPr>
        <w:spacing w:after="0" w:line="240" w:lineRule="auto"/>
      </w:pPr>
      <w:r>
        <w:separator/>
      </w:r>
    </w:p>
  </w:endnote>
  <w:endnote w:type="continuationSeparator" w:id="0">
    <w:p w14:paraId="5187F6D1" w14:textId="77777777" w:rsidR="003631F5" w:rsidRDefault="003631F5" w:rsidP="00A44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37781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2"/>
        <w:szCs w:val="22"/>
      </w:rPr>
    </w:sdtEndPr>
    <w:sdtContent>
      <w:p w14:paraId="285F1EC1" w14:textId="26270888" w:rsidR="00A446A1" w:rsidRPr="00A446A1" w:rsidRDefault="00A446A1">
        <w:pPr>
          <w:pStyle w:val="Footer"/>
          <w:jc w:val="center"/>
          <w:rPr>
            <w:rFonts w:ascii="Times New Roman" w:hAnsi="Times New Roman" w:cs="Times New Roman"/>
            <w:sz w:val="22"/>
            <w:szCs w:val="22"/>
          </w:rPr>
        </w:pPr>
        <w:r w:rsidRPr="00A446A1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A446A1">
          <w:rPr>
            <w:rFonts w:ascii="Times New Roman" w:hAnsi="Times New Roman" w:cs="Times New Roman"/>
            <w:sz w:val="22"/>
            <w:szCs w:val="22"/>
          </w:rPr>
          <w:instrText xml:space="preserve"> PAGE   \* MERGEFORMAT </w:instrText>
        </w:r>
        <w:r w:rsidRPr="00A446A1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A446A1">
          <w:rPr>
            <w:rFonts w:ascii="Times New Roman" w:hAnsi="Times New Roman" w:cs="Times New Roman"/>
            <w:noProof/>
            <w:sz w:val="22"/>
            <w:szCs w:val="22"/>
          </w:rPr>
          <w:t>2</w:t>
        </w:r>
        <w:r w:rsidRPr="00A446A1">
          <w:rPr>
            <w:rFonts w:ascii="Times New Roman" w:hAnsi="Times New Roman" w:cs="Times New Roman"/>
            <w:noProof/>
            <w:sz w:val="22"/>
            <w:szCs w:val="22"/>
          </w:rPr>
          <w:fldChar w:fldCharType="end"/>
        </w:r>
      </w:p>
    </w:sdtContent>
  </w:sdt>
  <w:p w14:paraId="4BACDC4F" w14:textId="77777777" w:rsidR="00A446A1" w:rsidRDefault="00A446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690B1" w14:textId="77777777" w:rsidR="003631F5" w:rsidRDefault="003631F5" w:rsidP="00A446A1">
      <w:pPr>
        <w:spacing w:after="0" w:line="240" w:lineRule="auto"/>
      </w:pPr>
      <w:r>
        <w:separator/>
      </w:r>
    </w:p>
  </w:footnote>
  <w:footnote w:type="continuationSeparator" w:id="0">
    <w:p w14:paraId="7F00BADD" w14:textId="77777777" w:rsidR="003631F5" w:rsidRDefault="003631F5" w:rsidP="00A446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5063A"/>
    <w:multiLevelType w:val="hybridMultilevel"/>
    <w:tmpl w:val="1070E1A4"/>
    <w:lvl w:ilvl="0" w:tplc="04090015">
      <w:start w:val="1"/>
      <w:numFmt w:val="upperLetter"/>
      <w:lvlText w:val="%1."/>
      <w:lvlJc w:val="left"/>
      <w:pPr>
        <w:ind w:left="7110" w:hanging="360"/>
      </w:pPr>
    </w:lvl>
    <w:lvl w:ilvl="1" w:tplc="04090019" w:tentative="1">
      <w:start w:val="1"/>
      <w:numFmt w:val="lowerLetter"/>
      <w:lvlText w:val="%2."/>
      <w:lvlJc w:val="left"/>
      <w:pPr>
        <w:ind w:left="7830" w:hanging="360"/>
      </w:pPr>
    </w:lvl>
    <w:lvl w:ilvl="2" w:tplc="0409001B" w:tentative="1">
      <w:start w:val="1"/>
      <w:numFmt w:val="lowerRoman"/>
      <w:lvlText w:val="%3."/>
      <w:lvlJc w:val="right"/>
      <w:pPr>
        <w:ind w:left="8550" w:hanging="180"/>
      </w:pPr>
    </w:lvl>
    <w:lvl w:ilvl="3" w:tplc="0409000F" w:tentative="1">
      <w:start w:val="1"/>
      <w:numFmt w:val="decimal"/>
      <w:lvlText w:val="%4."/>
      <w:lvlJc w:val="left"/>
      <w:pPr>
        <w:ind w:left="9270" w:hanging="360"/>
      </w:pPr>
    </w:lvl>
    <w:lvl w:ilvl="4" w:tplc="04090019" w:tentative="1">
      <w:start w:val="1"/>
      <w:numFmt w:val="lowerLetter"/>
      <w:lvlText w:val="%5."/>
      <w:lvlJc w:val="left"/>
      <w:pPr>
        <w:ind w:left="9990" w:hanging="360"/>
      </w:pPr>
    </w:lvl>
    <w:lvl w:ilvl="5" w:tplc="0409001B" w:tentative="1">
      <w:start w:val="1"/>
      <w:numFmt w:val="lowerRoman"/>
      <w:lvlText w:val="%6."/>
      <w:lvlJc w:val="right"/>
      <w:pPr>
        <w:ind w:left="10710" w:hanging="180"/>
      </w:pPr>
    </w:lvl>
    <w:lvl w:ilvl="6" w:tplc="0409000F" w:tentative="1">
      <w:start w:val="1"/>
      <w:numFmt w:val="decimal"/>
      <w:lvlText w:val="%7."/>
      <w:lvlJc w:val="left"/>
      <w:pPr>
        <w:ind w:left="11430" w:hanging="360"/>
      </w:pPr>
    </w:lvl>
    <w:lvl w:ilvl="7" w:tplc="04090019" w:tentative="1">
      <w:start w:val="1"/>
      <w:numFmt w:val="lowerLetter"/>
      <w:lvlText w:val="%8."/>
      <w:lvlJc w:val="left"/>
      <w:pPr>
        <w:ind w:left="12150" w:hanging="360"/>
      </w:pPr>
    </w:lvl>
    <w:lvl w:ilvl="8" w:tplc="0409001B" w:tentative="1">
      <w:start w:val="1"/>
      <w:numFmt w:val="lowerRoman"/>
      <w:lvlText w:val="%9."/>
      <w:lvlJc w:val="right"/>
      <w:pPr>
        <w:ind w:left="12870" w:hanging="180"/>
      </w:pPr>
    </w:lvl>
  </w:abstractNum>
  <w:abstractNum w:abstractNumId="1" w15:restartNumberingAfterBreak="0">
    <w:nsid w:val="721D069C"/>
    <w:multiLevelType w:val="hybridMultilevel"/>
    <w:tmpl w:val="B08C68EC"/>
    <w:lvl w:ilvl="0" w:tplc="C1CAF1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91F27D86">
      <w:start w:val="1"/>
      <w:numFmt w:val="upp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222525">
    <w:abstractNumId w:val="1"/>
  </w:num>
  <w:num w:numId="2" w16cid:durableId="961107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0ED"/>
    <w:rsid w:val="000274B0"/>
    <w:rsid w:val="0003164F"/>
    <w:rsid w:val="00041C87"/>
    <w:rsid w:val="00093DE6"/>
    <w:rsid w:val="000A5FEE"/>
    <w:rsid w:val="000B561D"/>
    <w:rsid w:val="00152D69"/>
    <w:rsid w:val="001A0AF7"/>
    <w:rsid w:val="001B5370"/>
    <w:rsid w:val="001E1EBB"/>
    <w:rsid w:val="001F46A1"/>
    <w:rsid w:val="00216333"/>
    <w:rsid w:val="002516D4"/>
    <w:rsid w:val="0027189F"/>
    <w:rsid w:val="00287556"/>
    <w:rsid w:val="002A00DD"/>
    <w:rsid w:val="002A68AF"/>
    <w:rsid w:val="002B3F5D"/>
    <w:rsid w:val="002C2532"/>
    <w:rsid w:val="003275F6"/>
    <w:rsid w:val="00336BA0"/>
    <w:rsid w:val="003631F5"/>
    <w:rsid w:val="003D7D7D"/>
    <w:rsid w:val="00403635"/>
    <w:rsid w:val="00406E96"/>
    <w:rsid w:val="004558E7"/>
    <w:rsid w:val="00471EB7"/>
    <w:rsid w:val="00472DBE"/>
    <w:rsid w:val="00483229"/>
    <w:rsid w:val="004A3E69"/>
    <w:rsid w:val="0050609E"/>
    <w:rsid w:val="00537D0D"/>
    <w:rsid w:val="00537DCB"/>
    <w:rsid w:val="0054406B"/>
    <w:rsid w:val="005547A1"/>
    <w:rsid w:val="0056652B"/>
    <w:rsid w:val="00580753"/>
    <w:rsid w:val="005A0F6C"/>
    <w:rsid w:val="005C2CCD"/>
    <w:rsid w:val="005E5CF1"/>
    <w:rsid w:val="006019A6"/>
    <w:rsid w:val="006600ED"/>
    <w:rsid w:val="00690D98"/>
    <w:rsid w:val="006A7552"/>
    <w:rsid w:val="006B1D87"/>
    <w:rsid w:val="006D55C0"/>
    <w:rsid w:val="007014EE"/>
    <w:rsid w:val="00776487"/>
    <w:rsid w:val="007A701A"/>
    <w:rsid w:val="007B4C19"/>
    <w:rsid w:val="007C2926"/>
    <w:rsid w:val="007F080F"/>
    <w:rsid w:val="00843CB4"/>
    <w:rsid w:val="008B77E3"/>
    <w:rsid w:val="008E4E89"/>
    <w:rsid w:val="008E52A9"/>
    <w:rsid w:val="008E74FE"/>
    <w:rsid w:val="00991ABF"/>
    <w:rsid w:val="009B133F"/>
    <w:rsid w:val="009F7502"/>
    <w:rsid w:val="00A446A1"/>
    <w:rsid w:val="00A45387"/>
    <w:rsid w:val="00A45B3D"/>
    <w:rsid w:val="00A67A1E"/>
    <w:rsid w:val="00A762FA"/>
    <w:rsid w:val="00A907A0"/>
    <w:rsid w:val="00A93002"/>
    <w:rsid w:val="00AA168E"/>
    <w:rsid w:val="00B22F71"/>
    <w:rsid w:val="00B65E85"/>
    <w:rsid w:val="00B94DFF"/>
    <w:rsid w:val="00BD39FE"/>
    <w:rsid w:val="00CE1D66"/>
    <w:rsid w:val="00D02F37"/>
    <w:rsid w:val="00D43122"/>
    <w:rsid w:val="00D635D9"/>
    <w:rsid w:val="00D63761"/>
    <w:rsid w:val="00D721F4"/>
    <w:rsid w:val="00D765FC"/>
    <w:rsid w:val="00D9023B"/>
    <w:rsid w:val="00D92621"/>
    <w:rsid w:val="00D97E66"/>
    <w:rsid w:val="00E228D3"/>
    <w:rsid w:val="00E73908"/>
    <w:rsid w:val="00E77D03"/>
    <w:rsid w:val="00EC772D"/>
    <w:rsid w:val="00F546D9"/>
    <w:rsid w:val="00F568E9"/>
    <w:rsid w:val="00F74DB7"/>
    <w:rsid w:val="00FB166D"/>
    <w:rsid w:val="00FB51FF"/>
    <w:rsid w:val="00FB5A3D"/>
    <w:rsid w:val="00FD026D"/>
    <w:rsid w:val="00FD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8CC1D"/>
  <w15:chartTrackingRefBased/>
  <w15:docId w15:val="{5F46B3CE-2810-40EF-9C6B-F008DF13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0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0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0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0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0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0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0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0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0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0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0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0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0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0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0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0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0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0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0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0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0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0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0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0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0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0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0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A5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46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6A1"/>
  </w:style>
  <w:style w:type="paragraph" w:styleId="Footer">
    <w:name w:val="footer"/>
    <w:basedOn w:val="Normal"/>
    <w:link w:val="FooterChar"/>
    <w:uiPriority w:val="99"/>
    <w:unhideWhenUsed/>
    <w:rsid w:val="00A446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7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https://pvamu0-my.sharepoint.com/personal/vigonela_pvamu_edu/Documents/Documents/MGMT%203302/Fall%202025/Exam%201%20dataset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Sheet1!$F$2:$F$16</cx:f>
        <cx:lvl ptCount="15" formatCode="General">
          <cx:pt idx="0">23000</cx:pt>
          <cx:pt idx="1">24000</cx:pt>
          <cx:pt idx="2">40000</cx:pt>
          <cx:pt idx="3">27000</cx:pt>
          <cx:pt idx="4">42000</cx:pt>
          <cx:pt idx="5">30000</cx:pt>
          <cx:pt idx="6">26000</cx:pt>
          <cx:pt idx="7">38000</cx:pt>
          <cx:pt idx="8">29000</cx:pt>
          <cx:pt idx="9">35000</cx:pt>
          <cx:pt idx="10">28000</cx:pt>
          <cx:pt idx="11">29000</cx:pt>
          <cx:pt idx="12">31000</cx:pt>
          <cx:pt idx="13">26000</cx:pt>
          <cx:pt idx="14">35000</cx:pt>
        </cx:lvl>
      </cx:numDim>
    </cx:data>
  </cx:chartData>
  <cx:chart>
    <cx:plotArea>
      <cx:plotAreaRegion>
        <cx:series layoutId="clusteredColumn" uniqueId="{DA0986AD-BB3C-410E-9BCC-83962817AE52}">
          <cx:tx>
            <cx:txData>
              <cx:f>Sheet1!$F$1</cx:f>
              <cx:v>Price_USD</cx:v>
            </cx:txData>
          </cx:tx>
          <cx:dataLabels/>
          <cx:dataId val="0"/>
          <cx:layoutPr>
            <cx:binning intervalClosed="r"/>
          </cx:layoutPr>
        </cx:series>
      </cx:plotAreaRegion>
      <cx:axis id="0">
        <cx:catScaling gapWidth="0"/>
        <cx:tickLabels/>
      </cx:axis>
      <cx:axis id="1">
        <cx:valScaling/>
        <cx:majorGridlines/>
        <cx:tickLabels/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6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664</Words>
  <Characters>3397</Characters>
  <Application>Microsoft Office Word</Application>
  <DocSecurity>0</DocSecurity>
  <Lines>226</Lines>
  <Paragraphs>203</Paragraphs>
  <ScaleCrop>false</ScaleCrop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Gonela, Vinay</dc:creator>
  <cp:keywords/>
  <dc:description/>
  <cp:lastModifiedBy>Gonela, Vinay</cp:lastModifiedBy>
  <cp:revision>3</cp:revision>
  <dcterms:created xsi:type="dcterms:W3CDTF">2026-03-03T17:11:00Z</dcterms:created>
  <dcterms:modified xsi:type="dcterms:W3CDTF">2026-03-03T17:25:00Z</dcterms:modified>
</cp:coreProperties>
</file>