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FD6C5" w14:textId="0A2F07CB" w:rsidR="00E020F7" w:rsidRDefault="00E020F7" w:rsidP="00E020F7">
      <w:pPr>
        <w:pStyle w:val="NormalWeb"/>
        <w:rPr>
          <w:rFonts w:eastAsia="Times New Roman"/>
          <w:kern w:val="0"/>
          <w14:ligatures w14:val="none"/>
        </w:rPr>
      </w:pPr>
      <w:r>
        <w:t xml:space="preserve">Read </w:t>
      </w:r>
      <w:r w:rsidRPr="00E020F7">
        <w:rPr>
          <w:rFonts w:eastAsia="Times New Roman"/>
          <w:kern w:val="0"/>
          <w14:ligatures w14:val="none"/>
        </w:rPr>
        <w:t xml:space="preserve">the following case: </w:t>
      </w:r>
      <w:proofErr w:type="spellStart"/>
      <w:r w:rsidRPr="00E020F7">
        <w:rPr>
          <w:rFonts w:eastAsia="Times New Roman"/>
          <w:kern w:val="0"/>
          <w14:ligatures w14:val="none"/>
        </w:rPr>
        <w:t>Moneyhon</w:t>
      </w:r>
      <w:proofErr w:type="spellEnd"/>
      <w:r w:rsidRPr="00E020F7">
        <w:rPr>
          <w:rFonts w:eastAsia="Times New Roman"/>
          <w:kern w:val="0"/>
          <w14:ligatures w14:val="none"/>
        </w:rPr>
        <w:t xml:space="preserve"> and Parrish-</w:t>
      </w:r>
      <w:proofErr w:type="spellStart"/>
      <w:r w:rsidRPr="00E020F7">
        <w:rPr>
          <w:rFonts w:eastAsia="Times New Roman"/>
          <w:kern w:val="0"/>
          <w14:ligatures w14:val="none"/>
        </w:rPr>
        <w:t>Moneyhon</w:t>
      </w:r>
      <w:proofErr w:type="spellEnd"/>
      <w:r w:rsidRPr="00E020F7">
        <w:rPr>
          <w:rFonts w:eastAsia="Times New Roman"/>
          <w:kern w:val="0"/>
          <w14:ligatures w14:val="none"/>
        </w:rPr>
        <w:t xml:space="preserve"> v. </w:t>
      </w:r>
      <w:proofErr w:type="spellStart"/>
      <w:r w:rsidRPr="00E020F7">
        <w:rPr>
          <w:rFonts w:eastAsia="Times New Roman"/>
          <w:kern w:val="0"/>
          <w14:ligatures w14:val="none"/>
        </w:rPr>
        <w:t>Moneyhon</w:t>
      </w:r>
      <w:proofErr w:type="spellEnd"/>
      <w:r w:rsidRPr="00E020F7">
        <w:rPr>
          <w:rFonts w:eastAsia="Times New Roman"/>
          <w:kern w:val="0"/>
          <w14:ligatures w14:val="none"/>
        </w:rPr>
        <w:t xml:space="preserve"> 278 S.W.3d 874</w:t>
      </w:r>
    </w:p>
    <w:p w14:paraId="4FA5078F" w14:textId="50CEB533" w:rsidR="00E020F7" w:rsidRPr="00E020F7" w:rsidRDefault="00E020F7" w:rsidP="00E020F7">
      <w:pPr>
        <w:pStyle w:val="NormalWeb"/>
        <w:rPr>
          <w:rFonts w:eastAsia="Times New Roman"/>
          <w:kern w:val="0"/>
          <w14:ligatures w14:val="none"/>
        </w:rPr>
      </w:pPr>
      <w:r>
        <w:rPr>
          <w:rFonts w:eastAsia="Times New Roman"/>
          <w:kern w:val="0"/>
          <w14:ligatures w14:val="none"/>
        </w:rPr>
        <w:t>In 300 words,</w:t>
      </w:r>
    </w:p>
    <w:p w14:paraId="2AEF2965" w14:textId="77777777" w:rsidR="00E020F7" w:rsidRPr="00E020F7" w:rsidRDefault="00E020F7" w:rsidP="00E02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20F7">
        <w:rPr>
          <w:rFonts w:ascii="Times New Roman" w:eastAsia="Times New Roman" w:hAnsi="Times New Roman" w:cs="Times New Roman"/>
          <w:kern w:val="0"/>
          <w14:ligatures w14:val="none"/>
        </w:rPr>
        <w:t>What did the court decide?</w:t>
      </w:r>
    </w:p>
    <w:p w14:paraId="3413DBD6" w14:textId="77777777" w:rsidR="00E020F7" w:rsidRPr="00E020F7" w:rsidRDefault="00E020F7" w:rsidP="00E02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20F7">
        <w:rPr>
          <w:rFonts w:ascii="Times New Roman" w:eastAsia="Times New Roman" w:hAnsi="Times New Roman" w:cs="Times New Roman"/>
          <w:kern w:val="0"/>
          <w14:ligatures w14:val="none"/>
        </w:rPr>
        <w:t>Do you think the decision was fair and just?</w:t>
      </w:r>
    </w:p>
    <w:p w14:paraId="78E579E7" w14:textId="77777777" w:rsidR="00E020F7" w:rsidRPr="00E020F7" w:rsidRDefault="00E020F7" w:rsidP="00E02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20F7">
        <w:rPr>
          <w:rFonts w:ascii="Times New Roman" w:eastAsia="Times New Roman" w:hAnsi="Times New Roman" w:cs="Times New Roman"/>
          <w:kern w:val="0"/>
          <w14:ligatures w14:val="none"/>
        </w:rPr>
        <w:t>Why or why not?</w:t>
      </w:r>
    </w:p>
    <w:p w14:paraId="168298F8" w14:textId="77777777" w:rsidR="00E020F7" w:rsidRDefault="00E020F7" w:rsidP="00E02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20F7">
        <w:rPr>
          <w:rFonts w:ascii="Times New Roman" w:eastAsia="Times New Roman" w:hAnsi="Times New Roman" w:cs="Times New Roman"/>
          <w:kern w:val="0"/>
          <w14:ligatures w14:val="none"/>
        </w:rPr>
        <w:t>Analyze the case through a Christian worldview</w:t>
      </w:r>
    </w:p>
    <w:p w14:paraId="166A0810" w14:textId="77777777" w:rsidR="00E020F7" w:rsidRPr="00E020F7" w:rsidRDefault="00E020F7" w:rsidP="00E020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DF8749" w14:textId="2B3313EC" w:rsidR="00A959AF" w:rsidRDefault="00A959AF"/>
    <w:sectPr w:rsidR="00A95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A62D4"/>
    <w:multiLevelType w:val="multilevel"/>
    <w:tmpl w:val="6D108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9094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0F7"/>
    <w:rsid w:val="00027336"/>
    <w:rsid w:val="00062887"/>
    <w:rsid w:val="001869D1"/>
    <w:rsid w:val="001A2F4B"/>
    <w:rsid w:val="00A959AF"/>
    <w:rsid w:val="00AB48BD"/>
    <w:rsid w:val="00E0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672FC"/>
  <w15:chartTrackingRefBased/>
  <w15:docId w15:val="{7D70C3F2-FD5F-4AD0-8F68-3ABAF698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20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20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20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20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20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20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0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0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0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0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20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0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0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0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0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0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0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0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20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20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20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20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20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20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0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20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0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0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0F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020F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Aneisha Rowe</dc:creator>
  <cp:keywords/>
  <dc:description/>
  <cp:lastModifiedBy>Aneisha Rowe</cp:lastModifiedBy>
  <cp:revision>1</cp:revision>
  <dcterms:created xsi:type="dcterms:W3CDTF">2025-09-20T01:16:00Z</dcterms:created>
  <dcterms:modified xsi:type="dcterms:W3CDTF">2025-09-20T01:21:00Z</dcterms:modified>
</cp:coreProperties>
</file>